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АДМИНИСТРАЦИЯ ЛЕБЕДЕВСКОГО СЕЛЬСОВЕТА</w:t>
      </w: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</w:t>
      </w:r>
    </w:p>
    <w:p w:rsid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26.08.2013                                     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д.Лебедевка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 -П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регламента проведения проверок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физических лиц при осуществлении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муниципального жилищного контроля на</w:t>
      </w: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территории МО «Лебедевский сельсовет»</w:t>
      </w: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>В целях осуществления муниципального жилищного контроля на территории МО «Лебедевский сельсовет», в соответствии с Конституцией Российской Федерации, статьями 14, 20 Жилищного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статьей 4 Закона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контроля», руководствуясь Уставом МО «Лебедевский сельсовет» ПОСТАНОВЛЯЮ: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проведения проверок физических лиц при осуществлении муниципального жилищного контроля на территории МО «Лебедевский сельсовет».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 (обнародования) в газете МО «Лебедевский сельсовет»</w:t>
      </w:r>
      <w:r w:rsidRPr="004648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>Лебедевский вестник</w:t>
      </w:r>
      <w:r w:rsidRPr="00464802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>Т.В.Сорокина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Приложение 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главы сельсовета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26.08.2013г № 49-П</w:t>
      </w: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>РЕГЛАМЕНТ</w:t>
      </w: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ПРОВЕРОК ФИЗИЧЕСКИХ ЛИЦ ПРИ ОСУЩЕСТВЛЕНИИ МУНИЦИПАЛЬНОГО ЖИЛИЩНОГО КОНТРОЛЯ НА ТЕРРИТОРИИ МО «ЛЕБЕДЕВСКИЙ СЕЛЬСОВЕТ»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1.1. Настоящий административный регламент проведения проверок физических лиц при осуществлении муниципального жилищного контроля на территории МО «Лебедевский сельсовет» разработан в соответствии с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статьей 4 Закона Красноярского края от 07.02.2013 №4-1047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контроля», Уставом МО «Лебедевский сельсовет» 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1.2. Настоящий административный регламент устанавливает: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- порядок организации и проведения проверок соблюдения физическими лицами на территории МО «Лебедевский сельсовет» обязательных требований, установленных в отношении муниципального жилищного фонда федеральными законами, законами Красноярского края в области жилищных отношений, а также муниципальными правовыми актами;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- формы осуществления муниципального жилищного контроля;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- сроки и последовательность действий (административных процедур) при проведении проверок органом муниципального жилищного контроля;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- права, обязанности и ответственность органа, уполномоченного на осуществление муниципального жилищного контроля, его должностных лиц при проведении проверок.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1.3. 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 (далее - муниципальный контроль).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lastRenderedPageBreak/>
        <w:t>1.4. Муниципальный контроль осуществляется уполномоченными органами местного самоуправления (далее - органы муниципального контроля) в порядке, установленном настоящим регламентом.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1.5. При организации 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края, осуществляющими региональный государственный жилищный надзор, в порядке, установленном Законом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1.6 Органом местного самоуправления, уполномоченным на осуществление мероприятий по муниципальному контролю, является администрация сельсовета 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Место нахождения органа: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Почтовый адрес (местонахождение) органа муниципального контроля для принятия документов и заявлений: 662850,Красноярский край , Каратузский район,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>д.Лебедевка,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>ул.Центральная ,д.16.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График работы органа муниципального контроля: с 8-00 до 16-00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Номер телефона органа муниципального контроля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sym w:font="Wingdings" w:char="F04C"/>
      </w:r>
      <w:r>
        <w:rPr>
          <w:rFonts w:ascii="Times New Roman" w:eastAsia="Times New Roman" w:hAnsi="Times New Roman" w:cs="Times New Roman"/>
          <w:sz w:val="28"/>
          <w:szCs w:val="28"/>
        </w:rPr>
        <w:t>839137)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 32-2-45.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Электронный адрес для направления в орган электронных обращений по вопросам исполнения муниципальной функции: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1.7.На официальном сайте </w:t>
      </w:r>
      <w:hyperlink r:id="rId6" w:history="1">
        <w:r w:rsidRPr="00485C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Lebed</w:t>
        </w:r>
        <w:r w:rsidRPr="00485C2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485C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bdu</w:t>
        </w:r>
        <w:r w:rsidRPr="00485C2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85C2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su</w:t>
        </w:r>
      </w:hyperlink>
      <w:r w:rsidRPr="0046480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стенде, в печатном издании "Лебедевский вестник» размещается следующая информация: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- должностные лица, осуществляющие муниципальный контроль;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- утвержденные ежегодные планы проведения плановых проверок;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- порядок информирования о ходе исполнения муниципальной функции;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решений, действия или бездействия должностных лиц органа.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1.8. Мероприятия по контролю осуществляются органом муниципального контроля посредством проведения плановых и внеплановых проверок.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2. Порядок организации проверки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2.1. Проверка проводится на основании распоряжения</w:t>
      </w:r>
      <w:r w:rsidRPr="004648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руководителя, заместителя руководителя органа муниципального контроля (приложение № 1).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2.2. Заверенные печатью копия распоряжения</w:t>
      </w:r>
      <w:r w:rsidRPr="0046480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t>руководителя, заместителя руководителя органа муниципального контроля вручаются под роспись должностными лицами органа муниципального контроля, проводящими проверку, физическому лицу или уполномоченного представителя одновременно с предъявлением служебных удостоверений.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2.3. По просьбе подлежащих проверке лиц муниципальные инспекторы обязаны ознакомить их с положениями настоящего административного регламента.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3. Организация и проведение плановой проверки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3.1. Предметом плановой проверки является соблюдение физическим лицом жилищного законодательства.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3.2. Плановые проверки в отношении физических лиц проводятся не чаще чем один раз в два года.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3.3. Плановые проверки проводятся на основании разрабатываемых органами муниципального контроля в соответствии с их полномочиями ежегодных планов (приложение № 2).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3.4. Основанием для включения плановой проверки в ежегодный план проведения плановых проверок является истечение двух лет со дня окончания проведения последней плановой проверки физического лица.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4. Организация и проведение внеплановой проверки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4.1. Предметом внеплановой проверки является исполнение предписаний об устранении нарушений жилищного законодательства, вынесенных муниципальными инспекторами; наличие жилищных правонарушений или документов, свидетельствующих о наличии признаков нарушения жилищного законодательства.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4.2. Основанием для проведения внеплановой проверки является: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1) истечение срока исполнения физическим лицом ранее выданного предписания об устранении выявленного нарушения обязательных требований жилищного законодательства;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2) обнаружение муниципальными инспекторами достаточных данных, указывающих на наличие правонарушений в сфере жилищных отношений,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жилищного законодательства;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4.3. Орган муниципального контроля осуществляет проверки исполнения предписаний, вынесенных на основании материалов проверок, проведенных муниципальными инспекторами.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4.4. В течение 15 дней с момента истечения срока устранения нарушения жилищного законодательства, установленного предписанием, органом муниципального контроля проводится повторная (внеплановая) проверка устранения нарушения жилищного законодательства.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4.5. Проверка исполнения предписания проводится в рамках первичной проверки и не требует вынесения распоряжения о проведении проверки соблюдения жилищного законодательства.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4.6. В случае устранения нарушения законодательства в сфере жилищных отношений в целях подтверждения устранения нарушения законодательства к акту прилагается информация, подтверждающая устранение нарушения жилищного законодательства.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4.7. Обращения и заявления, не позволяющие установить лицо, обратившееся в орган муниципального контроля, а также обращения и заявления, не содержащие сведений о фактах, указанных в пункте 4.2, не могут служить основанием для проведения внеплановой проверки.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4.8. О проведении внеплановой проверки физическое лицо уведомляется органом муниципального контроля посредством направления копии распоряжения руководителя (заместителя руководителя) органа муниципального контроля о начале проведения внеплановой проверки не позднее двадцати четырех часов до начала её проведения любым доступным способом.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5. Срок проведения проверки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5.1. Срок проведения каждой из проверок, предусмотренных разделами 3,4,8</w:t>
      </w:r>
      <w:hyperlink r:id="rId7" w:history="1">
        <w:r w:rsidRPr="00464802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 xml:space="preserve"> </w:t>
        </w:r>
      </w:hyperlink>
      <w:r w:rsidRPr="00464802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не может превышать 2 рабочих дней.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6. Порядок оформления результатов проверки</w:t>
      </w: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6.1. По результатам проверки муниципальными инспекторами составляется акт (приложение № 3).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6.2. К акту проверки прилагаются заключения проведенных экспертиз, фототаблица с нумерацией каждого фотоснимка (приложение 3а), обмер площади жилого помещения (приложение 3б) и иные связанные с результатами проверки документы или их копии.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6.3. Акт проверки оформляется непосредственно после её завершения в двух экземплярах,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проверки. В случае отсутствия лица или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6.4.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7. Ответственность органа муниципального контроля, их должностных лиц при проведении проверки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7.1.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7.2. Органы муниципального контроля осуществляют контроль за исполнением должностными лицами соответствующих органов служебных обязанностей, ведут учёт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7.3.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права и (или) законные интересы которых нарушены.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8. Права и обязанности лиц, в отношении которых проводится муниципальный контроль</w:t>
      </w: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8.1. Лицо или уполномоченный представитель лица при проведении проверки имеют право: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2) получать от органа муниципального контроля, муниципального инспектора информацию, которая относится к предмету проверки, и предоставление которой предусмотрено настоящим административным регламентом;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муниципальных инспекторов;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4) обжаловать действия (бездействие) муниципальных инспекторов, повлекшие за собой нарушение прав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9. Ответственность физических лиц при проведении проверки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9.1. Лицо или уполномоченный представитель лица, необоснованно препятствующие проведению проверок, уклоняющиеся от проведения проверок и (или) не исполняющие в установленный срок предписания органов местного самоуправлении об устранении выявленных нарушений, несут ответственность в соответствии с законодательством Российской Федерации.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10. Ведение учета проверок соблюдения</w:t>
      </w: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10.1. Орган муниципального контроля ведет учет проверок соблюдения жилищного законодательства. Все составляемые в ходе проведения проверки документы и иная необходимая информация записываются в Книгу проверок (Приложение № 4).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10.2. Книга проверок включает в себя следующие позиции: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В колонке 1 указывается порядковый номер проводимой проверки. Нумерация сквозная и начинается с начала года.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В колонке 2 указываются инициалы гражданина, в отношении которого проводится проверка.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В колонку 3 вписывается адрес объекта.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Колонка 4 - записывается общая площадь объекта в квадратных метрах. Через дробь - площадь объекта, на котором выявлено нарушение в квадратных метрах.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В колонке 5 указывается номер и дата вынесения распоряжения о проведении проверки соблюдения жилищного законодательства.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Колонка 6 - ставится дата и номер акта (число, месяц). При отсутствии нарушений указанная колонка является заключительной и далее строка не заполняется.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В колонке 7 записывается правовое основание привлечения к ответственности за выявленное нарушение законодательства.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В колонке 8 записывается дата и номер акта о наложении наказания.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В колонке 9 указывается дата и номер предписания.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Колонка 10 - дата составления акта проверки исполнения предписания.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Колонка 11- архивный номер и дата передачи акта и материалов в архив.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проведения проверок деятельности физических лиц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жилищного 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контроля на территории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МО «Лебедевский сельсовет»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 или уполномоченного им органа,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br/>
        <w:t>осуществляющего муниципальный контроль)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проведении проверки соблюдения жилищного законодательства</w:t>
      </w: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1"/>
        <w:gridCol w:w="255"/>
        <w:gridCol w:w="1697"/>
        <w:gridCol w:w="451"/>
        <w:gridCol w:w="255"/>
        <w:gridCol w:w="4266"/>
        <w:gridCol w:w="421"/>
        <w:gridCol w:w="2268"/>
      </w:tblGrid>
      <w:tr w:rsidR="00464802" w:rsidRPr="00464802" w:rsidTr="00464802">
        <w:trPr>
          <w:tblCellSpacing w:w="0" w:type="dxa"/>
        </w:trPr>
        <w:tc>
          <w:tcPr>
            <w:tcW w:w="18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9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(руководитель органа местного самоуправления или уполномоченного им органа)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, руководствуясь ст. 14 Жилищного кодекса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РФ, рассмотрев: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(рассмотренные материалы и кем представлены)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РАСПОРЯДИЛСЯ: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(Ф.И.О. инспектора)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проверки соблюдения жилищного законодательства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(Ф.И.О. физического лица)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на объекте, расположенном по адресу: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485"/>
        <w:gridCol w:w="701"/>
        <w:gridCol w:w="6194"/>
      </w:tblGrid>
      <w:tr w:rsidR="00464802" w:rsidRPr="00464802" w:rsidTr="00464802">
        <w:trPr>
          <w:tblCellSpacing w:w="0" w:type="dxa"/>
        </w:trPr>
        <w:tc>
          <w:tcPr>
            <w:tcW w:w="118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площадью</w:t>
            </w:r>
          </w:p>
        </w:tc>
        <w:tc>
          <w:tcPr>
            <w:tcW w:w="150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62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(сведения о б объекте: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вид права, правоустанавливающие (правоудостоверяющие) документы)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7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420"/>
        <w:gridCol w:w="255"/>
        <w:gridCol w:w="1530"/>
        <w:gridCol w:w="465"/>
        <w:gridCol w:w="225"/>
        <w:gridCol w:w="375"/>
      </w:tblGrid>
      <w:tr w:rsidR="00464802" w:rsidRPr="00464802" w:rsidTr="00464802">
        <w:trPr>
          <w:tblCellSpacing w:w="0" w:type="dxa"/>
        </w:trPr>
        <w:tc>
          <w:tcPr>
            <w:tcW w:w="376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проверки “</w:t>
            </w:r>
          </w:p>
        </w:tc>
        <w:tc>
          <w:tcPr>
            <w:tcW w:w="4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3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420"/>
        <w:gridCol w:w="255"/>
        <w:gridCol w:w="1530"/>
        <w:gridCol w:w="465"/>
        <w:gridCol w:w="225"/>
        <w:gridCol w:w="375"/>
      </w:tblGrid>
      <w:tr w:rsidR="00464802" w:rsidRPr="00464802" w:rsidTr="00464802">
        <w:trPr>
          <w:tblCellSpacing w:w="0" w:type="dxa"/>
        </w:trPr>
        <w:tc>
          <w:tcPr>
            <w:tcW w:w="289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проверки “</w:t>
            </w:r>
          </w:p>
        </w:tc>
        <w:tc>
          <w:tcPr>
            <w:tcW w:w="4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3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66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855"/>
        <w:gridCol w:w="3255"/>
      </w:tblGrid>
      <w:tr w:rsidR="00464802" w:rsidRPr="00464802" w:rsidTr="00464802">
        <w:trPr>
          <w:tblCellSpacing w:w="0" w:type="dxa"/>
          <w:jc w:val="right"/>
        </w:trPr>
        <w:tc>
          <w:tcPr>
            <w:tcW w:w="255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802" w:rsidRPr="00464802" w:rsidTr="00464802">
        <w:trPr>
          <w:tblCellSpacing w:w="0" w:type="dxa"/>
          <w:jc w:val="right"/>
        </w:trPr>
        <w:tc>
          <w:tcPr>
            <w:tcW w:w="255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85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(отметка о вручении распоряжения)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проведения проверок деятельности физических лиц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муниципального жилищного 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контроля на территории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МО «Лебедевский сельсовет»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(примерная форма)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(наименование органа муниципального контроля)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«СОГЛАСОВАНО»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должность, фамилия, имя, отчество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руководителя, заместителя руководителя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органа муниципального контроля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(МП)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(место составления плана)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(дата)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ПРОВЕРКИ</w:t>
      </w: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органом муниципального контроля физического лица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51"/>
        <w:gridCol w:w="1602"/>
        <w:gridCol w:w="1472"/>
        <w:gridCol w:w="1472"/>
        <w:gridCol w:w="2174"/>
        <w:gridCol w:w="2286"/>
      </w:tblGrid>
      <w:tr w:rsidR="00464802" w:rsidRPr="00464802" w:rsidTr="00464802">
        <w:trPr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лица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места жительства физического лица 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основание проведения плановой проверки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сроки проведения каждой плановой проверки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  проведения предыдущей проверки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 государственного надзора осуществляющего совместную проверку с органом муниципального контроля</w:t>
            </w:r>
          </w:p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4802" w:rsidRPr="00464802" w:rsidTr="00464802">
        <w:trPr>
          <w:tblCellSpacing w:w="0" w:type="dxa"/>
          <w:jc w:val="center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Отметка о размещении для ознакомления заинтересованных лиц на следующих информационных носителях: ______________________________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«____» _____________ 20__ г.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Ответственный (исполнитель) ______________ (Фамилия Имя Отчество)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проведения проверок деятельности физических лиц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жилищного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контроля на территории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МО «Лебедевский сельсовет»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i/>
          <w:iCs/>
          <w:sz w:val="28"/>
          <w:szCs w:val="28"/>
        </w:rPr>
        <w:t>(примерная форма)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 или уполномоченного им органа,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br/>
        <w:t>осуществляющего муниципальный  контроль)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МУНИЦИПАЛЬНЫЙ ЖИЛИЩНЫЙ КОНТРОЛЬ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проверки соблюдения законодательства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91"/>
        <w:gridCol w:w="240"/>
        <w:gridCol w:w="1592"/>
        <w:gridCol w:w="451"/>
        <w:gridCol w:w="210"/>
        <w:gridCol w:w="3996"/>
        <w:gridCol w:w="406"/>
        <w:gridCol w:w="2133"/>
      </w:tblGrid>
      <w:tr w:rsidR="00464802" w:rsidRPr="00464802" w:rsidTr="00464802">
        <w:trPr>
          <w:tblCellSpacing w:w="0" w:type="dxa"/>
        </w:trPr>
        <w:tc>
          <w:tcPr>
            <w:tcW w:w="21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3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390"/>
        <w:gridCol w:w="705"/>
        <w:gridCol w:w="390"/>
        <w:gridCol w:w="3285"/>
        <w:gridCol w:w="3165"/>
      </w:tblGrid>
      <w:tr w:rsidR="00464802" w:rsidRPr="00464802" w:rsidTr="00464802">
        <w:trPr>
          <w:tblCellSpacing w:w="0" w:type="dxa"/>
        </w:trPr>
        <w:tc>
          <w:tcPr>
            <w:tcW w:w="169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проверки “</w:t>
            </w:r>
          </w:p>
        </w:tc>
        <w:tc>
          <w:tcPr>
            <w:tcW w:w="3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” час “</w:t>
            </w:r>
          </w:p>
        </w:tc>
        <w:tc>
          <w:tcPr>
            <w:tcW w:w="3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8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” мин.   Место составления акта:</w:t>
            </w:r>
          </w:p>
        </w:tc>
        <w:tc>
          <w:tcPr>
            <w:tcW w:w="316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Инспектором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(должность,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Ф.И.О. лица, составившего акт)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390"/>
        <w:gridCol w:w="240"/>
        <w:gridCol w:w="1575"/>
        <w:gridCol w:w="450"/>
        <w:gridCol w:w="210"/>
        <w:gridCol w:w="570"/>
        <w:gridCol w:w="3150"/>
      </w:tblGrid>
      <w:tr w:rsidR="00464802" w:rsidRPr="00464802" w:rsidTr="00464802">
        <w:trPr>
          <w:tblCellSpacing w:w="0" w:type="dxa"/>
        </w:trPr>
        <w:tc>
          <w:tcPr>
            <w:tcW w:w="304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основании распоряжения от “</w:t>
            </w:r>
          </w:p>
        </w:tc>
        <w:tc>
          <w:tcPr>
            <w:tcW w:w="3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57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7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г. №</w:t>
            </w:r>
          </w:p>
        </w:tc>
        <w:tc>
          <w:tcPr>
            <w:tcW w:w="315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в присутствии понятых: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1. 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(Ф.И.О., адрес места жительства, телефон)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2. 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(Ф.И.О., адрес места жительства, телефон)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и в присутствии свидетелей: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(Ф.И.О., адрес места жительства, телефон)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с участием: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(Ф.И.О. специалиста, эксперта)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присутствии: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 Ф.И.О.  физического лица)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провел проверку соблюдения законодательства на объекте, расположенном по адресу: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1249"/>
        <w:gridCol w:w="1539"/>
        <w:gridCol w:w="674"/>
      </w:tblGrid>
      <w:tr w:rsidR="00464802" w:rsidRPr="00464802" w:rsidTr="00464802">
        <w:trPr>
          <w:tblCellSpacing w:w="0" w:type="dxa"/>
        </w:trPr>
        <w:tc>
          <w:tcPr>
            <w:tcW w:w="619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3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площадью</w:t>
            </w:r>
          </w:p>
        </w:tc>
        <w:tc>
          <w:tcPr>
            <w:tcW w:w="154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7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кв. м,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используемого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Ф.И.О. или гражданина, ИНН, паспортные данные,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адрес места жительства, телефон)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Перед началом проверки участвующим лицам разъяснены их права, ответственность, а также порядок проведения проверки соблюдения жилищного законодательства.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Физическому лицу и иным участникам проверки разъяснены права и обязанности, предусмотренные ст. ст. 25.1, 25.4, 25.5 КоАП РФ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2218"/>
        <w:gridCol w:w="389"/>
        <w:gridCol w:w="2951"/>
      </w:tblGrid>
      <w:tr w:rsidR="00464802" w:rsidRPr="00464802" w:rsidTr="00464802">
        <w:trPr>
          <w:tblCellSpacing w:w="0" w:type="dxa"/>
        </w:trPr>
        <w:tc>
          <w:tcPr>
            <w:tcW w:w="408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408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408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408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Проверкой установлено: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(описание территории, строений, сооружений, ограждения, межевых знаков и т.д.)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В данных действиях усматриваются признаки административного правонарушения,</w:t>
      </w:r>
    </w:p>
    <w:tbl>
      <w:tblPr>
        <w:tblW w:w="9772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477"/>
        <w:gridCol w:w="401"/>
        <w:gridCol w:w="70"/>
        <w:gridCol w:w="6462"/>
      </w:tblGrid>
      <w:tr w:rsidR="00464802" w:rsidRPr="00464802" w:rsidTr="00464802">
        <w:trPr>
          <w:tblCellSpacing w:w="0" w:type="dxa"/>
        </w:trPr>
        <w:tc>
          <w:tcPr>
            <w:tcW w:w="2362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предусмотренного ч.</w:t>
            </w:r>
          </w:p>
        </w:tc>
        <w:tc>
          <w:tcPr>
            <w:tcW w:w="477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01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ст.</w:t>
            </w:r>
          </w:p>
        </w:tc>
        <w:tc>
          <w:tcPr>
            <w:tcW w:w="7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62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Кодекса Российской Федерации об административных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правонарушениях.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Объяснения лица (физического, его представителя) по результатам проведенной проверки соблюдения жилищного законодательства: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С текстом акта ознакомлен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Объяснения и замечания по содержанию акта прилагаются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Копию акта получил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От участников проверки поступили (не поступили) заявления: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(содержание заявления)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производились: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(обмер участка, фото-, видеосъемка и т.п.)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К акту прилагается: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С актом ознакомлены:</w:t>
      </w:r>
    </w:p>
    <w:tbl>
      <w:tblPr>
        <w:tblW w:w="102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325"/>
        <w:gridCol w:w="1215"/>
        <w:gridCol w:w="3120"/>
      </w:tblGrid>
      <w:tr w:rsidR="00464802" w:rsidRPr="00464802" w:rsidTr="00464802">
        <w:trPr>
          <w:tblCellSpacing w:w="0" w:type="dxa"/>
        </w:trPr>
        <w:tc>
          <w:tcPr>
            <w:tcW w:w="357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(эксперт)</w:t>
            </w:r>
          </w:p>
        </w:tc>
        <w:tc>
          <w:tcPr>
            <w:tcW w:w="23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357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1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357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участники проверки</w:t>
            </w:r>
          </w:p>
        </w:tc>
        <w:tc>
          <w:tcPr>
            <w:tcW w:w="23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357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1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190"/>
        <w:gridCol w:w="1125"/>
        <w:gridCol w:w="2925"/>
      </w:tblGrid>
      <w:tr w:rsidR="00464802" w:rsidRPr="00464802" w:rsidTr="00464802">
        <w:trPr>
          <w:tblCellSpacing w:w="0" w:type="dxa"/>
        </w:trPr>
        <w:tc>
          <w:tcPr>
            <w:tcW w:w="33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инспектора,</w:t>
            </w: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составившего акт</w:t>
            </w:r>
          </w:p>
        </w:tc>
        <w:tc>
          <w:tcPr>
            <w:tcW w:w="21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339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2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Приложение № 3а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проведения проверок деятельности физических лиц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жилищного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контроля на территории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МО «Лебедевский сельсовет»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 или уполномоченного им органа,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br/>
        <w:t>осуществляющего муниципальный контроль)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МУНИЦИПАЛЬНЫЙ ЖИЛИЩНЫЙ КОНТРОЛЬ</w:t>
      </w: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>ФОТОТАБЛИЦА</w:t>
      </w: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приложение к акту проверки соблюдения жилищного законодательства</w:t>
      </w:r>
    </w:p>
    <w:tbl>
      <w:tblPr>
        <w:tblW w:w="64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20"/>
        <w:gridCol w:w="255"/>
        <w:gridCol w:w="1695"/>
        <w:gridCol w:w="465"/>
        <w:gridCol w:w="225"/>
        <w:gridCol w:w="645"/>
        <w:gridCol w:w="2265"/>
      </w:tblGrid>
      <w:tr w:rsidR="00464802" w:rsidRPr="00464802" w:rsidTr="00464802">
        <w:trPr>
          <w:tblCellSpacing w:w="0" w:type="dxa"/>
          <w:jc w:val="center"/>
        </w:trPr>
        <w:tc>
          <w:tcPr>
            <w:tcW w:w="49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“</w:t>
            </w:r>
          </w:p>
        </w:tc>
        <w:tc>
          <w:tcPr>
            <w:tcW w:w="4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9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№</w:t>
            </w:r>
          </w:p>
        </w:tc>
        <w:tc>
          <w:tcPr>
            <w:tcW w:w="226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(Ф.И.О. должностного лица, наименование юридического лица, Ф.И.О. гражданина)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(адрес объекта)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805"/>
        <w:gridCol w:w="3120"/>
      </w:tblGrid>
      <w:tr w:rsidR="00464802" w:rsidRPr="00464802" w:rsidTr="00464802">
        <w:trPr>
          <w:tblCellSpacing w:w="0" w:type="dxa"/>
          <w:jc w:val="center"/>
        </w:trPr>
        <w:tc>
          <w:tcPr>
            <w:tcW w:w="23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  <w:jc w:val="center"/>
        </w:trPr>
        <w:tc>
          <w:tcPr>
            <w:tcW w:w="232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Приложение № 3б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проведения проверок деятельности физических лиц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жилищного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 контроля на территории </w:t>
      </w:r>
    </w:p>
    <w:p w:rsidR="00464802" w:rsidRPr="00464802" w:rsidRDefault="00464802" w:rsidP="00464802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МО «Лебедевский сельсовет»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 или уполномоченного им органа,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br/>
        <w:t>осуществляющего муниципальный контроль)</w:t>
      </w: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МУНИЦИПАЛЬНЫЙ ЖИЛИЩНЫЙ КОНТРОЛЬ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>ОБМЕР ПЛОЩАДИ ЖИЛОГО ПОМЕЩЕНИЯ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к акту проверки соблюдения законодательства</w:t>
      </w:r>
    </w:p>
    <w:tbl>
      <w:tblPr>
        <w:tblW w:w="64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420"/>
        <w:gridCol w:w="255"/>
        <w:gridCol w:w="1695"/>
        <w:gridCol w:w="465"/>
        <w:gridCol w:w="225"/>
        <w:gridCol w:w="645"/>
        <w:gridCol w:w="2265"/>
      </w:tblGrid>
      <w:tr w:rsidR="00464802" w:rsidRPr="00464802" w:rsidTr="00464802">
        <w:trPr>
          <w:tblCellSpacing w:w="0" w:type="dxa"/>
          <w:jc w:val="center"/>
        </w:trPr>
        <w:tc>
          <w:tcPr>
            <w:tcW w:w="49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 “</w:t>
            </w:r>
          </w:p>
        </w:tc>
        <w:tc>
          <w:tcPr>
            <w:tcW w:w="4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69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 №</w:t>
            </w:r>
          </w:p>
        </w:tc>
        <w:tc>
          <w:tcPr>
            <w:tcW w:w="226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Обмер объекта произвели: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(должность, Ф.И.О. инспектора,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производившего обмер объекта)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в присутствии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(Ф.И.О. физического лица)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по адресу: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(адрес объекта)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Согласно обмеру площадь объекта составляет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                  ) кв. м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(площадь прописью)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Расчет площади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Особые отметки 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190"/>
        <w:gridCol w:w="1125"/>
        <w:gridCol w:w="2925"/>
      </w:tblGrid>
      <w:tr w:rsidR="00464802" w:rsidRPr="00464802" w:rsidTr="00464802">
        <w:trPr>
          <w:tblCellSpacing w:w="0" w:type="dxa"/>
        </w:trPr>
        <w:tc>
          <w:tcPr>
            <w:tcW w:w="33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 лиц,</w:t>
            </w: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проводивших обмер</w:t>
            </w:r>
          </w:p>
        </w:tc>
        <w:tc>
          <w:tcPr>
            <w:tcW w:w="21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339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2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(И.О. Фамилия)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33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339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9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12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2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(И.О. Фамилия)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102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2325"/>
        <w:gridCol w:w="1215"/>
        <w:gridCol w:w="3120"/>
      </w:tblGrid>
      <w:tr w:rsidR="00464802" w:rsidRPr="00464802" w:rsidTr="00464802">
        <w:trPr>
          <w:tblCellSpacing w:w="0" w:type="dxa"/>
        </w:trPr>
        <w:tc>
          <w:tcPr>
            <w:tcW w:w="357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Присутствующий</w:t>
            </w:r>
          </w:p>
        </w:tc>
        <w:tc>
          <w:tcPr>
            <w:tcW w:w="23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</w:trPr>
        <w:tc>
          <w:tcPr>
            <w:tcW w:w="357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121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(И.О. Фамилия)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 xml:space="preserve">СХЕМАТИЧЕСКИЙ ЧЕРТЁЖ 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805"/>
        <w:gridCol w:w="3120"/>
      </w:tblGrid>
      <w:tr w:rsidR="00464802" w:rsidRPr="00464802" w:rsidTr="00464802">
        <w:trPr>
          <w:tblCellSpacing w:w="0" w:type="dxa"/>
          <w:jc w:val="center"/>
        </w:trPr>
        <w:tc>
          <w:tcPr>
            <w:tcW w:w="232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05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0" w:type="dxa"/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4802" w:rsidRPr="00464802" w:rsidTr="00464802">
        <w:trPr>
          <w:tblCellSpacing w:w="0" w:type="dxa"/>
          <w:jc w:val="center"/>
        </w:trPr>
        <w:tc>
          <w:tcPr>
            <w:tcW w:w="232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05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606AA" w:rsidRPr="00464802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802" w:rsidRPr="00464802" w:rsidRDefault="00464802" w:rsidP="001606A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464802" w:rsidRPr="00464802" w:rsidRDefault="00464802" w:rsidP="001606A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464802" w:rsidRPr="00464802" w:rsidRDefault="00464802" w:rsidP="001606A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проведения проверок деятельности физических лиц</w:t>
      </w:r>
    </w:p>
    <w:p w:rsidR="00464802" w:rsidRPr="00464802" w:rsidRDefault="00464802" w:rsidP="001606A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при осуществлении муниципального жилищного</w:t>
      </w:r>
    </w:p>
    <w:p w:rsidR="00464802" w:rsidRPr="00464802" w:rsidRDefault="00464802" w:rsidP="001606A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контроля на территории</w:t>
      </w:r>
    </w:p>
    <w:p w:rsidR="00464802" w:rsidRPr="00464802" w:rsidRDefault="00464802" w:rsidP="001606A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МО «Лебедевский сельсовет»</w:t>
      </w:r>
    </w:p>
    <w:p w:rsidR="00464802" w:rsidRPr="00464802" w:rsidRDefault="00464802" w:rsidP="001606AA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sz w:val="28"/>
          <w:szCs w:val="28"/>
        </w:rPr>
        <w:t>(наименование органа местного самоуправления или уполномоченного им органа,</w:t>
      </w:r>
      <w:r w:rsidRPr="00464802">
        <w:rPr>
          <w:rFonts w:ascii="Times New Roman" w:eastAsia="Times New Roman" w:hAnsi="Times New Roman" w:cs="Times New Roman"/>
          <w:sz w:val="28"/>
          <w:szCs w:val="28"/>
        </w:rPr>
        <w:br/>
        <w:t>осуществляющего муниципальный  контроль)</w:t>
      </w:r>
    </w:p>
    <w:p w:rsidR="001606AA" w:rsidRPr="00464802" w:rsidRDefault="001606AA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464802">
        <w:rPr>
          <w:rFonts w:ascii="Times New Roman" w:eastAsia="Times New Roman" w:hAnsi="Times New Roman" w:cs="Times New Roman"/>
          <w:b/>
          <w:bCs/>
          <w:sz w:val="28"/>
          <w:szCs w:val="28"/>
        </w:rPr>
        <w:t>Книга проверок за 20____ год</w:t>
      </w:r>
    </w:p>
    <w:tbl>
      <w:tblPr>
        <w:tblW w:w="230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6"/>
        <w:gridCol w:w="1701"/>
        <w:gridCol w:w="992"/>
        <w:gridCol w:w="1559"/>
        <w:gridCol w:w="1701"/>
        <w:gridCol w:w="5369"/>
        <w:gridCol w:w="2071"/>
        <w:gridCol w:w="2444"/>
        <w:gridCol w:w="3454"/>
        <w:gridCol w:w="1624"/>
        <w:gridCol w:w="1213"/>
      </w:tblGrid>
      <w:tr w:rsidR="00464802" w:rsidRPr="00464802" w:rsidTr="001606AA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№ проводимой проверки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  Отчество гражданина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  объекта/площадь нарушения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о проведении проверки соблюдения </w:t>
            </w:r>
          </w:p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законодательства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 проверки </w:t>
            </w:r>
            <w:r w:rsidR="00160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соблюдения</w:t>
            </w:r>
            <w:r w:rsidR="00160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жилищного</w:t>
            </w:r>
            <w:r w:rsidR="001606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основание привлечения к ответственности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о назначении административного наказания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предписания/представления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составления акта проверки предписания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дела в архив</w:t>
            </w:r>
          </w:p>
        </w:tc>
      </w:tr>
      <w:tr w:rsidR="00464802" w:rsidRPr="00464802" w:rsidTr="001606AA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64802" w:rsidRPr="00464802" w:rsidTr="001606AA">
        <w:trPr>
          <w:tblCellSpacing w:w="0" w:type="dxa"/>
        </w:trPr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4802" w:rsidRPr="00464802" w:rsidRDefault="00464802" w:rsidP="0046480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48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464802" w:rsidRPr="00464802" w:rsidRDefault="00464802" w:rsidP="0046480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4802" w:rsidRPr="00464802" w:rsidRDefault="0046480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64802" w:rsidRPr="00464802" w:rsidSect="0086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7ECF"/>
    <w:multiLevelType w:val="multilevel"/>
    <w:tmpl w:val="573621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40623D"/>
    <w:multiLevelType w:val="multilevel"/>
    <w:tmpl w:val="2F7C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02"/>
    <w:rsid w:val="000D6DFB"/>
    <w:rsid w:val="001606AA"/>
    <w:rsid w:val="00365038"/>
    <w:rsid w:val="0038144D"/>
    <w:rsid w:val="00464802"/>
    <w:rsid w:val="00490657"/>
    <w:rsid w:val="008643F4"/>
    <w:rsid w:val="00E2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80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6480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648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464802"/>
    <w:rPr>
      <w:color w:val="000080"/>
      <w:u w:val="single"/>
    </w:rPr>
  </w:style>
  <w:style w:type="character" w:styleId="a4">
    <w:name w:val="Strong"/>
    <w:basedOn w:val="a0"/>
    <w:uiPriority w:val="22"/>
    <w:qFormat/>
    <w:rsid w:val="00464802"/>
    <w:rPr>
      <w:b/>
      <w:bCs/>
    </w:rPr>
  </w:style>
  <w:style w:type="paragraph" w:styleId="a5">
    <w:name w:val="Normal (Web)"/>
    <w:basedOn w:val="a"/>
    <w:uiPriority w:val="99"/>
    <w:unhideWhenUsed/>
    <w:rsid w:val="004648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4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802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64802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8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648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464802"/>
    <w:rPr>
      <w:color w:val="000080"/>
      <w:u w:val="single"/>
    </w:rPr>
  </w:style>
  <w:style w:type="character" w:styleId="a4">
    <w:name w:val="Strong"/>
    <w:basedOn w:val="a0"/>
    <w:uiPriority w:val="22"/>
    <w:qFormat/>
    <w:rsid w:val="00464802"/>
    <w:rPr>
      <w:b/>
      <w:bCs/>
    </w:rPr>
  </w:style>
  <w:style w:type="paragraph" w:styleId="a5">
    <w:name w:val="Normal (Web)"/>
    <w:basedOn w:val="a"/>
    <w:uiPriority w:val="99"/>
    <w:unhideWhenUsed/>
    <w:rsid w:val="004648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64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838;fld=134;dst=100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bed@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3241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Student-1</cp:lastModifiedBy>
  <cp:revision>2</cp:revision>
  <cp:lastPrinted>2013-09-02T04:04:00Z</cp:lastPrinted>
  <dcterms:created xsi:type="dcterms:W3CDTF">2013-09-18T01:43:00Z</dcterms:created>
  <dcterms:modified xsi:type="dcterms:W3CDTF">2013-09-18T01:43:00Z</dcterms:modified>
</cp:coreProperties>
</file>