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B1" w:rsidRDefault="00915EB1" w:rsidP="00915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Красноярский край                                              </w:t>
      </w:r>
      <w:r w:rsidR="005B4CC1" w:rsidRPr="005B4CC1">
        <w:rPr>
          <w:rFonts w:ascii="Times New Roman" w:hAnsi="Times New Roman" w:cs="Times New Roman"/>
          <w:b/>
          <w:sz w:val="24"/>
          <w:szCs w:val="24"/>
        </w:rPr>
        <w:t>Лебедевский сельский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Администрация                                                   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Лебедевского сельсовета                                       </w:t>
      </w:r>
      <w:r w:rsidR="005B4CC1">
        <w:rPr>
          <w:rFonts w:ascii="Times New Roman" w:hAnsi="Times New Roman" w:cs="Times New Roman"/>
          <w:b/>
          <w:bCs/>
          <w:sz w:val="24"/>
          <w:szCs w:val="24"/>
        </w:rPr>
        <w:t>Финансовое управление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15EB1" w:rsidRDefault="00915EB1" w:rsidP="00915EB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ул. Центральная,  16                                            </w:t>
      </w:r>
      <w:r w:rsidR="002F48B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д.Лебедевка, 662850                                             </w:t>
      </w:r>
      <w:r w:rsidR="002F48B1" w:rsidRPr="005B4CC1">
        <w:rPr>
          <w:rFonts w:ascii="Times New Roman" w:hAnsi="Times New Roman" w:cs="Times New Roman"/>
          <w:b/>
          <w:sz w:val="24"/>
          <w:szCs w:val="24"/>
        </w:rPr>
        <w:t>Каратузского района</w:t>
      </w:r>
      <w:r w:rsidR="002F48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тел/факс (39137)  32245</w:t>
      </w:r>
      <w:r w:rsidR="005B4C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2F48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48B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2F48B1" w:rsidRPr="008D1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lebedevka</w:t>
        </w:r>
        <w:r w:rsidR="002F48B1" w:rsidRPr="002F48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F48B1" w:rsidRPr="008D1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sels</w:t>
        </w:r>
        <w:r w:rsidR="002F48B1" w:rsidRPr="002F48B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F48B1" w:rsidRPr="008D1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F48B1" w:rsidRPr="002F48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F48B1" w:rsidRPr="008D1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F48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48B1" w:rsidRPr="005B4CC1">
        <w:rPr>
          <w:rFonts w:ascii="Times New Roman" w:hAnsi="Times New Roman" w:cs="Times New Roman"/>
          <w:b/>
          <w:sz w:val="24"/>
          <w:szCs w:val="24"/>
        </w:rPr>
        <w:t>Прокуратура</w:t>
      </w:r>
      <w:r w:rsidR="002F48B1">
        <w:rPr>
          <w:rFonts w:ascii="Times New Roman" w:hAnsi="Times New Roman" w:cs="Times New Roman"/>
          <w:sz w:val="24"/>
          <w:szCs w:val="24"/>
        </w:rPr>
        <w:t xml:space="preserve"> </w:t>
      </w:r>
      <w:r w:rsidRPr="002F48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5EB1" w:rsidRDefault="00915EB1" w:rsidP="00915EB1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3081">
        <w:t xml:space="preserve">   1</w:t>
      </w:r>
      <w:r w:rsidR="00DC2808">
        <w:t>4</w:t>
      </w:r>
      <w:r w:rsidR="004C3081">
        <w:t>.11.20</w:t>
      </w:r>
      <w:r w:rsidR="00662400">
        <w:t>2</w:t>
      </w:r>
      <w:r w:rsidR="00DC2808">
        <w:t>2</w:t>
      </w:r>
      <w:r w:rsidR="004C3081">
        <w:t xml:space="preserve">                                                                           </w:t>
      </w:r>
      <w:r w:rsidR="004C3081" w:rsidRPr="00DB6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5EB1" w:rsidRPr="00DB6B06" w:rsidRDefault="00DB6B06" w:rsidP="00DB6B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4C3081">
        <w:t xml:space="preserve">              №   </w:t>
      </w:r>
      <w:r w:rsidR="00461AF2">
        <w:t>2</w:t>
      </w:r>
      <w:r w:rsidR="00780CC6">
        <w:t>4</w:t>
      </w:r>
      <w:r w:rsidR="00DC2808">
        <w:t>0</w:t>
      </w:r>
      <w:r w:rsidR="004C3081">
        <w:t xml:space="preserve">                                                                    </w:t>
      </w:r>
      <w:r w:rsidRPr="00DB6B06">
        <w:rPr>
          <w:rFonts w:ascii="Times New Roman" w:hAnsi="Times New Roman" w:cs="Times New Roman"/>
          <w:b/>
          <w:sz w:val="24"/>
          <w:szCs w:val="24"/>
        </w:rPr>
        <w:t xml:space="preserve">Председателю контрольно-счетного </w:t>
      </w:r>
    </w:p>
    <w:p w:rsidR="00DB6B06" w:rsidRPr="00DB6B06" w:rsidRDefault="00DB6B06" w:rsidP="00915EB1">
      <w:pPr>
        <w:rPr>
          <w:rFonts w:ascii="Times New Roman" w:hAnsi="Times New Roman" w:cs="Times New Roman"/>
          <w:b/>
          <w:sz w:val="24"/>
          <w:szCs w:val="24"/>
        </w:rPr>
      </w:pPr>
      <w:r w:rsidRPr="00DB6B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органа Каратузского района</w:t>
      </w:r>
    </w:p>
    <w:p w:rsidR="00DB6B06" w:rsidRDefault="00DB6B06" w:rsidP="00915EB1">
      <w:pPr>
        <w:rPr>
          <w:rFonts w:ascii="Times New Roman" w:hAnsi="Times New Roman" w:cs="Times New Roman"/>
          <w:sz w:val="24"/>
          <w:szCs w:val="24"/>
        </w:rPr>
      </w:pPr>
    </w:p>
    <w:p w:rsidR="00DB6B06" w:rsidRDefault="00DB6B06" w:rsidP="00915EB1">
      <w:pPr>
        <w:rPr>
          <w:rFonts w:ascii="Times New Roman" w:hAnsi="Times New Roman" w:cs="Times New Roman"/>
          <w:sz w:val="24"/>
          <w:szCs w:val="24"/>
        </w:rPr>
      </w:pPr>
    </w:p>
    <w:p w:rsidR="00DB6B06" w:rsidRPr="00DB6B06" w:rsidRDefault="00DB6B06" w:rsidP="00915EB1">
      <w:pPr>
        <w:rPr>
          <w:rFonts w:ascii="Times New Roman" w:hAnsi="Times New Roman" w:cs="Times New Roman"/>
          <w:sz w:val="24"/>
          <w:szCs w:val="24"/>
        </w:rPr>
      </w:pP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Лебедевского сельсовета  направляет проект бюджета Лебедевского сельсовета  на 20</w:t>
      </w:r>
      <w:r w:rsidR="00B2753D">
        <w:rPr>
          <w:rFonts w:ascii="Times New Roman" w:hAnsi="Times New Roman" w:cs="Times New Roman"/>
          <w:sz w:val="28"/>
          <w:szCs w:val="28"/>
        </w:rPr>
        <w:t>2</w:t>
      </w:r>
      <w:r w:rsidR="006B1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B54D6">
        <w:rPr>
          <w:rFonts w:ascii="Times New Roman" w:hAnsi="Times New Roman" w:cs="Times New Roman"/>
          <w:sz w:val="28"/>
          <w:szCs w:val="28"/>
        </w:rPr>
        <w:t>2</w:t>
      </w:r>
      <w:r w:rsidR="006B1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B5E40">
        <w:rPr>
          <w:rFonts w:ascii="Times New Roman" w:hAnsi="Times New Roman" w:cs="Times New Roman"/>
          <w:sz w:val="28"/>
          <w:szCs w:val="28"/>
        </w:rPr>
        <w:t>2</w:t>
      </w:r>
      <w:r w:rsidR="006B1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одновременно  с проектом направляем следующие материалы :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направления бюджетной и налоговой политики;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2.Предварительные итоги социально-экономического развития  муниципального образования;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3.Прогноз  социально-экономического развития муниципального образования;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4.Прогноз основных характеристик (общий объем доходов, общий объем расходов, дефицита (профицита) бюджета )консолидированного бюджета МО;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5.Пояснительная записка к проекту  бюджета;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6.Оценка ожидаемого исполнения бюджета на текущий финансовый год.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7.Бюджетны</w:t>
      </w:r>
      <w:r w:rsidR="002B5E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паспорт муниципальн</w:t>
      </w:r>
      <w:r w:rsidR="002B5E4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5E40">
        <w:rPr>
          <w:rFonts w:ascii="Times New Roman" w:hAnsi="Times New Roman" w:cs="Times New Roman"/>
          <w:sz w:val="28"/>
          <w:szCs w:val="28"/>
        </w:rPr>
        <w:t>ы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8.Положение о Бюджетном  процессе в Лебедевском сельсовете.</w:t>
      </w:r>
    </w:p>
    <w:p w:rsidR="00610C22" w:rsidRDefault="00610C22" w:rsidP="00915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Реестр</w:t>
      </w:r>
      <w:r w:rsidR="00225D6A">
        <w:rPr>
          <w:rFonts w:ascii="Times New Roman" w:hAnsi="Times New Roman" w:cs="Times New Roman"/>
          <w:sz w:val="28"/>
          <w:szCs w:val="28"/>
        </w:rPr>
        <w:t xml:space="preserve"> источников 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:rsidR="00915EB1" w:rsidRDefault="00915EB1" w:rsidP="00915E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сопроводительного письма прилагается.</w:t>
      </w: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EB1" w:rsidRDefault="00915EB1" w:rsidP="00915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r w:rsidR="00BA3D18">
        <w:rPr>
          <w:rFonts w:ascii="Times New Roman" w:hAnsi="Times New Roman" w:cs="Times New Roman"/>
          <w:sz w:val="28"/>
          <w:szCs w:val="28"/>
        </w:rPr>
        <w:t>И.Н. Кучева</w:t>
      </w:r>
    </w:p>
    <w:p w:rsidR="000A3D9E" w:rsidRDefault="000A3D9E"/>
    <w:sectPr w:rsidR="000A3D9E" w:rsidSect="00CF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5EB1"/>
    <w:rsid w:val="00001EEA"/>
    <w:rsid w:val="000A3D9E"/>
    <w:rsid w:val="001B54D6"/>
    <w:rsid w:val="001F7299"/>
    <w:rsid w:val="00225D6A"/>
    <w:rsid w:val="002B5E40"/>
    <w:rsid w:val="002F48B1"/>
    <w:rsid w:val="00461AF2"/>
    <w:rsid w:val="004C3081"/>
    <w:rsid w:val="00510C9B"/>
    <w:rsid w:val="005A6655"/>
    <w:rsid w:val="005B4CC1"/>
    <w:rsid w:val="005D2B8B"/>
    <w:rsid w:val="005F2F8C"/>
    <w:rsid w:val="00610C22"/>
    <w:rsid w:val="00662400"/>
    <w:rsid w:val="00665C10"/>
    <w:rsid w:val="006B11DE"/>
    <w:rsid w:val="006F6D6A"/>
    <w:rsid w:val="00733196"/>
    <w:rsid w:val="0075673F"/>
    <w:rsid w:val="0076023D"/>
    <w:rsid w:val="00780CC6"/>
    <w:rsid w:val="007E0CF3"/>
    <w:rsid w:val="008827D4"/>
    <w:rsid w:val="008E4A3C"/>
    <w:rsid w:val="00915EB1"/>
    <w:rsid w:val="00927D30"/>
    <w:rsid w:val="009750AF"/>
    <w:rsid w:val="009958AC"/>
    <w:rsid w:val="00A43FEC"/>
    <w:rsid w:val="00AF11AF"/>
    <w:rsid w:val="00B2753D"/>
    <w:rsid w:val="00B846E3"/>
    <w:rsid w:val="00B97B4D"/>
    <w:rsid w:val="00BA3D18"/>
    <w:rsid w:val="00BA6438"/>
    <w:rsid w:val="00C37ABC"/>
    <w:rsid w:val="00CF5E5D"/>
    <w:rsid w:val="00D02778"/>
    <w:rsid w:val="00D14AF2"/>
    <w:rsid w:val="00D46549"/>
    <w:rsid w:val="00DB6B06"/>
    <w:rsid w:val="00DC2808"/>
    <w:rsid w:val="00F5535A"/>
    <w:rsid w:val="00F868D4"/>
    <w:rsid w:val="00F9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E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4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edevka.sel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44</cp:revision>
  <cp:lastPrinted>2015-11-13T07:27:00Z</cp:lastPrinted>
  <dcterms:created xsi:type="dcterms:W3CDTF">2014-11-14T03:10:00Z</dcterms:created>
  <dcterms:modified xsi:type="dcterms:W3CDTF">2022-11-14T02:08:00Z</dcterms:modified>
</cp:coreProperties>
</file>