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Pr="009B5513" w:rsidRDefault="009B5513" w:rsidP="009B5513">
      <w:pPr>
        <w:spacing w:after="160" w:line="259" w:lineRule="auto"/>
        <w:rPr>
          <w:rFonts w:eastAsiaTheme="minorHAnsi"/>
          <w:lang w:eastAsia="en-US"/>
        </w:rPr>
      </w:pPr>
    </w:p>
    <w:p w:rsidR="009B5513" w:rsidRPr="009B5513" w:rsidRDefault="009B5513" w:rsidP="009B5513">
      <w:pPr>
        <w:spacing w:after="160" w:line="259" w:lineRule="auto"/>
        <w:rPr>
          <w:rFonts w:eastAsiaTheme="minorHAnsi"/>
          <w:lang w:eastAsia="en-US"/>
        </w:rPr>
      </w:pPr>
    </w:p>
    <w:p w:rsidR="009B5513" w:rsidRPr="009B5513" w:rsidRDefault="009B5513" w:rsidP="009B5513">
      <w:pPr>
        <w:spacing w:after="160" w:line="259" w:lineRule="auto"/>
        <w:rPr>
          <w:rFonts w:eastAsiaTheme="minorHAnsi"/>
          <w:lang w:eastAsia="en-US"/>
        </w:rPr>
      </w:pPr>
    </w:p>
    <w:p w:rsidR="009B5513" w:rsidRP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513">
        <w:rPr>
          <w:rFonts w:ascii="Times New Roman" w:hAnsi="Times New Roman" w:cs="Times New Roman"/>
          <w:sz w:val="72"/>
          <w:szCs w:val="72"/>
        </w:rPr>
        <w:t>Лебедевский Вестник</w:t>
      </w:r>
    </w:p>
    <w:p w:rsidR="009B5513" w:rsidRP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513">
        <w:rPr>
          <w:rFonts w:ascii="Times New Roman" w:hAnsi="Times New Roman" w:cs="Times New Roman"/>
          <w:sz w:val="72"/>
          <w:szCs w:val="72"/>
        </w:rPr>
        <w:t xml:space="preserve">д. Лебедевка  </w:t>
      </w:r>
    </w:p>
    <w:p w:rsidR="009B5513" w:rsidRPr="009B5513" w:rsidRDefault="009B5513" w:rsidP="009B5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5513">
        <w:rPr>
          <w:rFonts w:ascii="Times New Roman" w:hAnsi="Times New Roman" w:cs="Times New Roman"/>
          <w:sz w:val="72"/>
          <w:szCs w:val="72"/>
        </w:rPr>
        <w:t xml:space="preserve">№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74153B">
        <w:rPr>
          <w:rFonts w:ascii="Times New Roman" w:hAnsi="Times New Roman" w:cs="Times New Roman"/>
          <w:sz w:val="72"/>
          <w:szCs w:val="72"/>
        </w:rPr>
        <w:t>01</w:t>
      </w:r>
      <w:proofErr w:type="gramEnd"/>
    </w:p>
    <w:p w:rsidR="009B5513" w:rsidRPr="0074153B" w:rsidRDefault="0074153B" w:rsidP="0074153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72"/>
          <w:szCs w:val="72"/>
          <w:lang w:eastAsia="en-US"/>
        </w:rPr>
      </w:pPr>
      <w:r w:rsidRPr="0074153B">
        <w:rPr>
          <w:rFonts w:ascii="Times New Roman" w:eastAsiaTheme="minorHAnsi" w:hAnsi="Times New Roman" w:cs="Times New Roman"/>
          <w:sz w:val="72"/>
          <w:szCs w:val="72"/>
          <w:lang w:eastAsia="en-US"/>
        </w:rPr>
        <w:t>16.01.2023</w:t>
      </w: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74153B" w:rsidRDefault="0074153B" w:rsidP="009B5513">
      <w:pPr>
        <w:pStyle w:val="a4"/>
        <w:jc w:val="center"/>
        <w:rPr>
          <w:sz w:val="28"/>
          <w:szCs w:val="28"/>
        </w:rPr>
      </w:pPr>
    </w:p>
    <w:p w:rsidR="0074153B" w:rsidRDefault="0074153B" w:rsidP="009B5513">
      <w:pPr>
        <w:pStyle w:val="a4"/>
        <w:jc w:val="center"/>
        <w:rPr>
          <w:sz w:val="28"/>
          <w:szCs w:val="28"/>
        </w:rPr>
      </w:pPr>
    </w:p>
    <w:p w:rsidR="0074153B" w:rsidRDefault="0074153B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jc w:val="center"/>
        <w:rPr>
          <w:sz w:val="28"/>
          <w:szCs w:val="28"/>
        </w:rPr>
      </w:pPr>
    </w:p>
    <w:p w:rsidR="009B5513" w:rsidRDefault="009B5513" w:rsidP="009B5513">
      <w:pPr>
        <w:pStyle w:val="a4"/>
        <w:rPr>
          <w:sz w:val="28"/>
          <w:szCs w:val="28"/>
        </w:rPr>
      </w:pPr>
    </w:p>
    <w:p w:rsidR="000F4F43" w:rsidRDefault="000F4F43" w:rsidP="009B5513">
      <w:pPr>
        <w:pStyle w:val="a4"/>
        <w:rPr>
          <w:sz w:val="28"/>
          <w:szCs w:val="28"/>
        </w:rPr>
      </w:pPr>
    </w:p>
    <w:p w:rsidR="000F4F43" w:rsidRDefault="000F4F43" w:rsidP="009B5513">
      <w:pPr>
        <w:pStyle w:val="a4"/>
        <w:rPr>
          <w:sz w:val="28"/>
          <w:szCs w:val="28"/>
        </w:rPr>
      </w:pPr>
    </w:p>
    <w:p w:rsidR="000F4F43" w:rsidRDefault="000F4F43" w:rsidP="009B5513">
      <w:pPr>
        <w:pStyle w:val="a4"/>
        <w:rPr>
          <w:sz w:val="28"/>
          <w:szCs w:val="28"/>
        </w:rPr>
      </w:pPr>
    </w:p>
    <w:p w:rsidR="000F4F43" w:rsidRDefault="000F4F43" w:rsidP="009B5513">
      <w:pPr>
        <w:pStyle w:val="a4"/>
        <w:rPr>
          <w:sz w:val="28"/>
          <w:szCs w:val="28"/>
        </w:rPr>
      </w:pPr>
    </w:p>
    <w:p w:rsidR="000F4F43" w:rsidRDefault="000F4F43" w:rsidP="009B5513">
      <w:pPr>
        <w:pStyle w:val="a4"/>
        <w:rPr>
          <w:sz w:val="28"/>
          <w:szCs w:val="28"/>
        </w:rPr>
      </w:pPr>
    </w:p>
    <w:p w:rsidR="000F4F43" w:rsidRDefault="000F4F43" w:rsidP="009B5513">
      <w:pPr>
        <w:pStyle w:val="a4"/>
        <w:rPr>
          <w:sz w:val="28"/>
          <w:szCs w:val="28"/>
        </w:rPr>
      </w:pPr>
    </w:p>
    <w:p w:rsidR="000F4F43" w:rsidRDefault="000F4F43" w:rsidP="009B5513">
      <w:pPr>
        <w:pStyle w:val="a4"/>
        <w:rPr>
          <w:sz w:val="28"/>
          <w:szCs w:val="28"/>
        </w:rPr>
      </w:pPr>
    </w:p>
    <w:p w:rsidR="000F4F43" w:rsidRDefault="000F4F43" w:rsidP="000F4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КРАСНОЯРСКИЙ </w:t>
      </w:r>
      <w:proofErr w:type="gramStart"/>
      <w:r>
        <w:rPr>
          <w:rFonts w:ascii="Times New Roman" w:hAnsi="Times New Roman"/>
          <w:sz w:val="28"/>
          <w:szCs w:val="28"/>
        </w:rPr>
        <w:t>КРАЙ  КАРАТУЗСКИЙ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0F4F43" w:rsidRPr="00D96585" w:rsidRDefault="000F4F43" w:rsidP="000F4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96585">
        <w:rPr>
          <w:rFonts w:ascii="Times New Roman" w:hAnsi="Times New Roman"/>
          <w:sz w:val="28"/>
          <w:szCs w:val="28"/>
        </w:rPr>
        <w:t>АДМИНИСТРАЦИЯ  ЛЕБЕДЕВСКОГО</w:t>
      </w:r>
      <w:proofErr w:type="gramEnd"/>
      <w:r w:rsidRPr="00D96585">
        <w:rPr>
          <w:rFonts w:ascii="Times New Roman" w:hAnsi="Times New Roman"/>
          <w:sz w:val="28"/>
          <w:szCs w:val="28"/>
        </w:rPr>
        <w:t xml:space="preserve"> СЕЛЬСОВЕТА</w:t>
      </w:r>
    </w:p>
    <w:p w:rsidR="000F4F43" w:rsidRPr="004B16C9" w:rsidRDefault="000F4F43" w:rsidP="000F4F43">
      <w:pPr>
        <w:pStyle w:val="a4"/>
        <w:rPr>
          <w:sz w:val="28"/>
          <w:szCs w:val="28"/>
        </w:rPr>
      </w:pPr>
    </w:p>
    <w:p w:rsidR="000F4F43" w:rsidRPr="004B16C9" w:rsidRDefault="000F4F43" w:rsidP="000F4F43">
      <w:pPr>
        <w:pStyle w:val="a4"/>
        <w:jc w:val="center"/>
        <w:rPr>
          <w:sz w:val="28"/>
          <w:szCs w:val="28"/>
        </w:rPr>
      </w:pPr>
      <w:r w:rsidRPr="004B16C9">
        <w:rPr>
          <w:sz w:val="28"/>
          <w:szCs w:val="28"/>
        </w:rPr>
        <w:t>ПОСТАНОВЛЕНИЕ</w:t>
      </w:r>
    </w:p>
    <w:p w:rsidR="000F4F43" w:rsidRPr="004B16C9" w:rsidRDefault="000F4F43" w:rsidP="000F4F43">
      <w:pPr>
        <w:pStyle w:val="a4"/>
        <w:rPr>
          <w:sz w:val="28"/>
          <w:szCs w:val="28"/>
        </w:rPr>
      </w:pPr>
    </w:p>
    <w:p w:rsidR="000F4F43" w:rsidRPr="004B16C9" w:rsidRDefault="000F4F43" w:rsidP="000F4F43">
      <w:pPr>
        <w:pStyle w:val="a4"/>
        <w:rPr>
          <w:sz w:val="28"/>
          <w:szCs w:val="28"/>
        </w:rPr>
      </w:pPr>
    </w:p>
    <w:p w:rsidR="000F4F43" w:rsidRDefault="000F4F43" w:rsidP="000F4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3B623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3B6238">
        <w:rPr>
          <w:rFonts w:ascii="Times New Roman" w:hAnsi="Times New Roman"/>
          <w:sz w:val="28"/>
          <w:szCs w:val="28"/>
        </w:rPr>
        <w:t>.20</w:t>
      </w:r>
      <w:r w:rsidRPr="005048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3B6238">
        <w:rPr>
          <w:rFonts w:ascii="Times New Roman" w:hAnsi="Times New Roman"/>
          <w:sz w:val="28"/>
          <w:szCs w:val="28"/>
        </w:rPr>
        <w:t xml:space="preserve">                                    д. Лебе</w:t>
      </w:r>
      <w:r>
        <w:rPr>
          <w:rFonts w:ascii="Times New Roman" w:hAnsi="Times New Roman"/>
          <w:sz w:val="28"/>
          <w:szCs w:val="28"/>
        </w:rPr>
        <w:t xml:space="preserve">девка                          </w:t>
      </w:r>
      <w:r w:rsidRPr="003B6238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01</w:t>
      </w:r>
      <w:r w:rsidRPr="003B6238">
        <w:rPr>
          <w:rFonts w:ascii="Times New Roman" w:hAnsi="Times New Roman"/>
          <w:sz w:val="28"/>
          <w:szCs w:val="28"/>
        </w:rPr>
        <w:t>-П</w:t>
      </w:r>
    </w:p>
    <w:p w:rsidR="000F4F43" w:rsidRDefault="000F4F43" w:rsidP="000F4F43">
      <w:pPr>
        <w:pStyle w:val="a4"/>
        <w:rPr>
          <w:color w:val="000000" w:themeColor="text1"/>
          <w:sz w:val="28"/>
          <w:szCs w:val="28"/>
        </w:rPr>
      </w:pPr>
    </w:p>
    <w:p w:rsidR="000F4F43" w:rsidRPr="00E01606" w:rsidRDefault="000F4F43" w:rsidP="000F4F43">
      <w:pPr>
        <w:pStyle w:val="a4"/>
        <w:rPr>
          <w:color w:val="000000" w:themeColor="text1"/>
          <w:sz w:val="28"/>
          <w:szCs w:val="28"/>
        </w:rPr>
      </w:pPr>
      <w:r w:rsidRPr="00E01606">
        <w:rPr>
          <w:color w:val="000000" w:themeColor="text1"/>
          <w:sz w:val="28"/>
          <w:szCs w:val="28"/>
        </w:rPr>
        <w:t>Об утверждении предельного тарифа</w:t>
      </w:r>
    </w:p>
    <w:p w:rsidR="000F4F43" w:rsidRPr="00E01606" w:rsidRDefault="000F4F43" w:rsidP="000F4F43">
      <w:pPr>
        <w:pStyle w:val="a4"/>
        <w:rPr>
          <w:color w:val="000000" w:themeColor="text1"/>
          <w:sz w:val="28"/>
          <w:szCs w:val="28"/>
        </w:rPr>
      </w:pPr>
      <w:r w:rsidRPr="00E01606">
        <w:rPr>
          <w:color w:val="000000" w:themeColor="text1"/>
          <w:sz w:val="28"/>
          <w:szCs w:val="28"/>
        </w:rPr>
        <w:t>по доставке твердого топлива от мест</w:t>
      </w:r>
    </w:p>
    <w:p w:rsidR="000F4F43" w:rsidRPr="00E01606" w:rsidRDefault="000F4F43" w:rsidP="000F4F43">
      <w:pPr>
        <w:pStyle w:val="a4"/>
        <w:rPr>
          <w:color w:val="000000" w:themeColor="text1"/>
          <w:sz w:val="28"/>
          <w:szCs w:val="28"/>
        </w:rPr>
      </w:pPr>
      <w:r w:rsidRPr="00E01606">
        <w:rPr>
          <w:color w:val="000000" w:themeColor="text1"/>
          <w:sz w:val="28"/>
          <w:szCs w:val="28"/>
        </w:rPr>
        <w:t>складирования до населения.</w:t>
      </w:r>
    </w:p>
    <w:p w:rsidR="000F4F43" w:rsidRPr="00E01606" w:rsidRDefault="000F4F43" w:rsidP="000F4F43">
      <w:pPr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п.4 ст.14 </w:t>
      </w: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кона от 06.10.2003 г № 131-ФЗ «Об общих принципах</w:t>
      </w: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</w:t>
      </w:r>
      <w:proofErr w:type="gramStart"/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 самоуправления</w:t>
      </w:r>
      <w:proofErr w:type="gramEnd"/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Федерации»</w:t>
      </w:r>
    </w:p>
    <w:p w:rsidR="000F4F43" w:rsidRDefault="000F4F43" w:rsidP="000F4F43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0F4F43" w:rsidRPr="00E01606" w:rsidRDefault="000F4F43" w:rsidP="000F4F43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предельный тариф по доставке твердого топлива (уголь) от мест складирования до населения, для начисления мер социальной поддержки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льным, региональным льготникам </w:t>
      </w: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и получателям субсидий с учетом доходов граждан, по муниципальному образованию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Лебедевский сельсовет» в </w:t>
      </w:r>
      <w:r w:rsidRPr="00D7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 рубля 31 копейки.</w:t>
      </w:r>
    </w:p>
    <w:p w:rsidR="000F4F43" w:rsidRPr="00E01606" w:rsidRDefault="000F4F43" w:rsidP="000F4F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расстояние от места складирования до д.Лебедевка – </w:t>
      </w:r>
      <w:smartTag w:uri="urn:schemas-microsoft-com:office:smarttags" w:element="metricconverter">
        <w:smartTagPr>
          <w:attr w:name="ProductID" w:val="9 км"/>
        </w:smartTagPr>
        <w:r w:rsidRPr="00E01606">
          <w:rPr>
            <w:rFonts w:ascii="Times New Roman" w:hAnsi="Times New Roman" w:cs="Times New Roman"/>
            <w:color w:val="000000" w:themeColor="text1"/>
            <w:sz w:val="28"/>
            <w:szCs w:val="28"/>
          </w:rPr>
          <w:t>9 км</w:t>
        </w:r>
      </w:smartTag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4F43" w:rsidRDefault="000F4F43" w:rsidP="000F4F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расстояние от места складирования до д.Ключи </w:t>
      </w:r>
      <w:smartTag w:uri="urn:schemas-microsoft-com:office:smarttags" w:element="metricconverter">
        <w:smartTagPr>
          <w:attr w:name="ProductID" w:val="-14 км"/>
        </w:smartTagPr>
        <w:r w:rsidRPr="00E01606">
          <w:rPr>
            <w:rFonts w:ascii="Times New Roman" w:hAnsi="Times New Roman" w:cs="Times New Roman"/>
            <w:color w:val="000000" w:themeColor="text1"/>
            <w:sz w:val="28"/>
            <w:szCs w:val="28"/>
          </w:rPr>
          <w:t>-14 км</w:t>
        </w:r>
      </w:smartTag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4F43" w:rsidRDefault="000F4F43" w:rsidP="000F4F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2.Контроль за исполнением настоящего постановления оставляю за собой.</w:t>
      </w:r>
    </w:p>
    <w:p w:rsidR="000F4F43" w:rsidRDefault="000F4F43" w:rsidP="000F4F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3.Предельные тарифы по доставке твердого топлива от мест складирования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действуют с 01.01.2023 года до 01.01.20</w:t>
      </w:r>
      <w:r w:rsidRPr="002879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0F4F43" w:rsidRPr="00E01606" w:rsidRDefault="000F4F43" w:rsidP="000F4F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в день, следующий за днем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E01606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опубликова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ния</w:t>
      </w:r>
      <w:proofErr w:type="spellEnd"/>
      <w:r w:rsidRPr="00E01606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в газете </w:t>
      </w:r>
      <w:r w:rsidRPr="00E0160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«Лебедевский вестник</w:t>
      </w: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F4F43" w:rsidRPr="00534005" w:rsidRDefault="000F4F43" w:rsidP="000F4F43">
      <w:pPr>
        <w:shd w:val="clear" w:color="auto" w:fill="FFFFFF"/>
        <w:tabs>
          <w:tab w:val="left" w:pos="7240"/>
        </w:tabs>
        <w:spacing w:line="320" w:lineRule="exact"/>
        <w:ind w:right="518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0F4F43" w:rsidRPr="00534005" w:rsidRDefault="000F4F43" w:rsidP="000F4F43">
      <w:pPr>
        <w:shd w:val="clear" w:color="auto" w:fill="FFFFFF"/>
        <w:tabs>
          <w:tab w:val="left" w:pos="7240"/>
        </w:tabs>
        <w:spacing w:line="320" w:lineRule="exact"/>
        <w:ind w:right="518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0F4F43" w:rsidRPr="00287989" w:rsidRDefault="000F4F43" w:rsidP="000F4F43">
      <w:pPr>
        <w:shd w:val="clear" w:color="auto" w:fill="FFFFFF"/>
        <w:tabs>
          <w:tab w:val="left" w:pos="7797"/>
        </w:tabs>
        <w:spacing w:line="3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606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Лебедевского сельсовета</w:t>
      </w:r>
      <w:r w:rsidRPr="002879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И.Н.Кучева</w:t>
      </w:r>
    </w:p>
    <w:p w:rsidR="000F4F43" w:rsidRDefault="000F4F43" w:rsidP="000F4F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43" w:rsidRPr="00534005" w:rsidRDefault="000F4F43" w:rsidP="000F4F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43" w:rsidRDefault="000F4F43" w:rsidP="000F4F43">
      <w:pPr>
        <w:pStyle w:val="a4"/>
        <w:tabs>
          <w:tab w:val="left" w:pos="6379"/>
        </w:tabs>
      </w:pPr>
      <w:r w:rsidRPr="00534005">
        <w:tab/>
      </w:r>
    </w:p>
    <w:p w:rsidR="000F4F43" w:rsidRDefault="000F4F43" w:rsidP="000F4F43">
      <w:pPr>
        <w:pStyle w:val="a4"/>
        <w:tabs>
          <w:tab w:val="left" w:pos="6379"/>
        </w:tabs>
        <w:jc w:val="center"/>
      </w:pPr>
    </w:p>
    <w:p w:rsidR="000F4F43" w:rsidRPr="009C3E8E" w:rsidRDefault="000F4F43" w:rsidP="000F4F43">
      <w:pPr>
        <w:pStyle w:val="a4"/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9C3E8E">
        <w:rPr>
          <w:sz w:val="28"/>
          <w:szCs w:val="28"/>
        </w:rPr>
        <w:t>Приложение к</w:t>
      </w:r>
    </w:p>
    <w:p w:rsidR="000F4F43" w:rsidRPr="00287989" w:rsidRDefault="000F4F43" w:rsidP="000F4F43">
      <w:pPr>
        <w:pStyle w:val="a4"/>
        <w:tabs>
          <w:tab w:val="left" w:pos="6379"/>
        </w:tabs>
        <w:jc w:val="right"/>
        <w:rPr>
          <w:sz w:val="28"/>
          <w:szCs w:val="28"/>
        </w:rPr>
      </w:pPr>
      <w:r w:rsidRPr="00287989">
        <w:rPr>
          <w:sz w:val="28"/>
          <w:szCs w:val="28"/>
        </w:rPr>
        <w:t>Постановлению № 0</w:t>
      </w:r>
      <w:r>
        <w:rPr>
          <w:sz w:val="28"/>
          <w:szCs w:val="28"/>
        </w:rPr>
        <w:t>1</w:t>
      </w:r>
      <w:r w:rsidRPr="00287989">
        <w:rPr>
          <w:sz w:val="28"/>
          <w:szCs w:val="28"/>
        </w:rPr>
        <w:t>-П</w:t>
      </w:r>
    </w:p>
    <w:p w:rsidR="000F4F43" w:rsidRPr="00534005" w:rsidRDefault="000F4F43" w:rsidP="000F4F43">
      <w:pPr>
        <w:pStyle w:val="a4"/>
        <w:tabs>
          <w:tab w:val="left" w:pos="6379"/>
        </w:tabs>
        <w:ind w:firstLine="14"/>
        <w:rPr>
          <w:sz w:val="28"/>
          <w:szCs w:val="28"/>
        </w:rPr>
      </w:pPr>
      <w:r w:rsidRPr="00534005">
        <w:rPr>
          <w:sz w:val="28"/>
          <w:szCs w:val="28"/>
        </w:rPr>
        <w:tab/>
      </w:r>
      <w:r w:rsidRPr="00287989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287989">
        <w:rPr>
          <w:sz w:val="28"/>
          <w:szCs w:val="28"/>
        </w:rPr>
        <w:t>.01.20</w:t>
      </w:r>
      <w:r>
        <w:rPr>
          <w:sz w:val="28"/>
          <w:szCs w:val="28"/>
        </w:rPr>
        <w:t>23</w:t>
      </w:r>
    </w:p>
    <w:p w:rsidR="000F4F43" w:rsidRDefault="000F4F43" w:rsidP="000F4F43">
      <w:pPr>
        <w:shd w:val="clear" w:color="auto" w:fill="FFFFFF"/>
        <w:spacing w:before="270" w:line="274" w:lineRule="exact"/>
        <w:ind w:left="14" w:right="4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Расчет стоимости тарифа (</w:t>
      </w: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1 т/км) по доставке твердого топлива населению автомобильным транспортом от с. Каратузское до д.Ключи и по муниципальному образованию «Лебедевский сельсовет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»</w:t>
      </w:r>
    </w:p>
    <w:p w:rsidR="000F4F43" w:rsidRPr="00606F2C" w:rsidRDefault="000F4F43" w:rsidP="000F4F43">
      <w:pPr>
        <w:shd w:val="clear" w:color="auto" w:fill="FFFFFF"/>
        <w:spacing w:before="270" w:line="274" w:lineRule="exact"/>
        <w:ind w:left="14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0F4F43" w:rsidRPr="00606F2C" w:rsidRDefault="000F4F43" w:rsidP="000F4F43">
      <w:pPr>
        <w:shd w:val="clear" w:color="auto" w:fill="FFFFFF"/>
        <w:spacing w:before="274" w:after="0" w:line="240" w:lineRule="auto"/>
        <w:ind w:left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Исходные данные</w:t>
      </w:r>
      <w:r w:rsidRPr="00AC1D87">
        <w:rPr>
          <w:rFonts w:ascii="Times New Roman" w:hAnsi="Times New Roman" w:cs="Times New Roman"/>
          <w:b/>
          <w:color w:val="323232"/>
          <w:sz w:val="28"/>
          <w:szCs w:val="28"/>
        </w:rPr>
        <w:t>:</w:t>
      </w:r>
    </w:p>
    <w:p w:rsidR="000F4F43" w:rsidRPr="00606F2C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Доставка -автомобиль ГАЗ -53 (</w:t>
      </w:r>
      <w:proofErr w:type="spellStart"/>
      <w:proofErr w:type="gram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самосвал,бензин</w:t>
      </w:r>
      <w:proofErr w:type="spellEnd"/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>)</w:t>
      </w:r>
    </w:p>
    <w:p w:rsidR="000F4F43" w:rsidRPr="00606F2C" w:rsidRDefault="000F4F43" w:rsidP="000F4F43">
      <w:pPr>
        <w:shd w:val="clear" w:color="auto" w:fill="FFFFFF"/>
        <w:spacing w:before="4"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Группа дорог -2</w:t>
      </w:r>
    </w:p>
    <w:p w:rsidR="000F4F43" w:rsidRPr="00606F2C" w:rsidRDefault="000F4F43" w:rsidP="000F4F43">
      <w:pPr>
        <w:shd w:val="clear" w:color="auto" w:fill="FFFFFF"/>
        <w:spacing w:before="4"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Средняя скорость -30 км\ч</w:t>
      </w:r>
    </w:p>
    <w:p w:rsidR="000F4F43" w:rsidRPr="00606F2C" w:rsidRDefault="000F4F43" w:rsidP="000F4F43">
      <w:pPr>
        <w:shd w:val="clear" w:color="auto" w:fill="FFFFFF"/>
        <w:spacing w:before="4"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Количество рабочих дней в год -249</w:t>
      </w:r>
    </w:p>
    <w:p w:rsidR="000F4F43" w:rsidRPr="00606F2C" w:rsidRDefault="000F4F43" w:rsidP="000F4F43">
      <w:pPr>
        <w:shd w:val="clear" w:color="auto" w:fill="FFFFFF"/>
        <w:spacing w:before="4"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Годовая норма рабочих часов -1992 ч. При 40-часовой раб. неделе.</w:t>
      </w:r>
    </w:p>
    <w:p w:rsidR="000F4F43" w:rsidRPr="00606F2C" w:rsidRDefault="000F4F43" w:rsidP="000F4F43">
      <w:pPr>
        <w:shd w:val="clear" w:color="auto" w:fill="FFFFFF"/>
        <w:spacing w:before="4"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Среднемесячная норма рабочих часов -166 ч.</w:t>
      </w:r>
    </w:p>
    <w:p w:rsidR="000F4F43" w:rsidRPr="00606F2C" w:rsidRDefault="000F4F43" w:rsidP="000F4F43">
      <w:pPr>
        <w:shd w:val="clear" w:color="auto" w:fill="FFFFFF"/>
        <w:spacing w:before="7"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Класс груза: 1 класс (коэффициент 1.0)</w:t>
      </w:r>
    </w:p>
    <w:p w:rsidR="000F4F43" w:rsidRPr="00606F2C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Грузоподъемность с учетом класса груза - 4 тонны</w:t>
      </w:r>
    </w:p>
    <w:p w:rsidR="000F4F43" w:rsidRPr="00606F2C" w:rsidRDefault="000F4F43" w:rsidP="000F4F43">
      <w:pPr>
        <w:shd w:val="clear" w:color="auto" w:fill="FFFFFF"/>
        <w:spacing w:before="7"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Среднегодовой пробег автомобиля </w:t>
      </w:r>
      <w:smartTag w:uri="urn:schemas-microsoft-com:office:smarttags" w:element="metricconverter">
        <w:smartTagPr>
          <w:attr w:name="ProductID" w:val="4200 км"/>
        </w:smartTagPr>
        <w:r w:rsidRPr="00606F2C">
          <w:rPr>
            <w:rFonts w:ascii="Times New Roman" w:hAnsi="Times New Roman" w:cs="Times New Roman"/>
            <w:color w:val="323232"/>
            <w:sz w:val="28"/>
            <w:szCs w:val="28"/>
          </w:rPr>
          <w:t>4200 км</w:t>
        </w:r>
      </w:smartTag>
      <w:r w:rsidRPr="00606F2C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0F4F43" w:rsidRPr="00606F2C" w:rsidRDefault="000F4F43" w:rsidP="000F4F43">
      <w:pPr>
        <w:shd w:val="clear" w:color="auto" w:fill="FFFFFF"/>
        <w:spacing w:before="4"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Восстановительная стоимость автомобиля - 450000.00 </w:t>
      </w:r>
      <w:proofErr w:type="spell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руб</w:t>
      </w:r>
      <w:proofErr w:type="spellEnd"/>
    </w:p>
    <w:p w:rsidR="000F4F43" w:rsidRPr="00606F2C" w:rsidRDefault="000F4F43" w:rsidP="000F4F43">
      <w:pPr>
        <w:shd w:val="clear" w:color="auto" w:fill="FFFFFF"/>
        <w:spacing w:before="7"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Плановый объем тонно-километров -2100км (4200/2 </w:t>
      </w:r>
      <w:proofErr w:type="gram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( в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один </w:t>
      </w:r>
      <w:proofErr w:type="spell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конец</w:t>
      </w:r>
      <w:r w:rsidRPr="00AC1D87">
        <w:rPr>
          <w:rFonts w:ascii="Times New Roman" w:hAnsi="Times New Roman" w:cs="Times New Roman"/>
          <w:bCs/>
          <w:color w:val="323232"/>
          <w:sz w:val="28"/>
          <w:szCs w:val="28"/>
        </w:rPr>
        <w:t>с</w:t>
      </w:r>
      <w:proofErr w:type="spellEnd"/>
      <w:r w:rsidRPr="00AC1D87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грузом))</w:t>
      </w:r>
    </w:p>
    <w:p w:rsidR="000F4F43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2100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кмс.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*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4 т (грузоподъемность ) 8400 т</w:t>
      </w:r>
      <w:r>
        <w:rPr>
          <w:rFonts w:ascii="Times New Roman" w:hAnsi="Times New Roman" w:cs="Times New Roman"/>
          <w:color w:val="323232"/>
          <w:sz w:val="28"/>
          <w:szCs w:val="28"/>
        </w:rPr>
        <w:t>/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км</w:t>
      </w:r>
    </w:p>
    <w:p w:rsidR="000F4F43" w:rsidRPr="00606F2C" w:rsidRDefault="000F4F43" w:rsidP="000F4F43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pacing w:val="-2"/>
          <w:sz w:val="28"/>
          <w:szCs w:val="28"/>
        </w:rPr>
        <w:t>Фонд оплаты труда</w:t>
      </w:r>
      <w:r>
        <w:rPr>
          <w:rFonts w:ascii="Times New Roman" w:hAnsi="Times New Roman" w:cs="Times New Roman"/>
          <w:b/>
          <w:bCs/>
          <w:color w:val="323232"/>
          <w:spacing w:val="-2"/>
          <w:sz w:val="28"/>
          <w:szCs w:val="28"/>
        </w:rPr>
        <w:t>:</w:t>
      </w:r>
    </w:p>
    <w:p w:rsidR="000F4F43" w:rsidRPr="00287989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Ставка рабочего 1 разряда -25988,00</w:t>
      </w:r>
    </w:p>
    <w:p w:rsidR="000F4F43" w:rsidRPr="00287989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proofErr w:type="spell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Межразрядный</w:t>
      </w:r>
      <w:proofErr w:type="spell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коэффициент -1,35</w:t>
      </w:r>
    </w:p>
    <w:p w:rsidR="000F4F43" w:rsidRPr="00EF1F08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Районный коэффициент -1,6</w:t>
      </w:r>
    </w:p>
    <w:p w:rsidR="000F4F43" w:rsidRPr="00EF1F08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Коэф</w:t>
      </w:r>
      <w:r>
        <w:rPr>
          <w:rFonts w:ascii="Times New Roman" w:hAnsi="Times New Roman" w:cs="Times New Roman"/>
          <w:color w:val="323232"/>
          <w:sz w:val="28"/>
          <w:szCs w:val="28"/>
        </w:rPr>
        <w:t>фициент фонда премирования -1,4</w:t>
      </w:r>
    </w:p>
    <w:p w:rsidR="000F4F43" w:rsidRPr="00534005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Отчисление на создание резерва отпусков - 1,117</w:t>
      </w:r>
    </w:p>
    <w:p w:rsidR="000F4F43" w:rsidRPr="00EF1F08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25988,00*1,35*1,6*1,4*1,117=87782,47</w:t>
      </w:r>
    </w:p>
    <w:p w:rsidR="000F4F43" w:rsidRPr="00534005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Часовая ставк</w:t>
      </w:r>
      <w:r>
        <w:rPr>
          <w:rFonts w:ascii="Times New Roman" w:hAnsi="Times New Roman" w:cs="Times New Roman"/>
          <w:color w:val="323232"/>
          <w:sz w:val="28"/>
          <w:szCs w:val="28"/>
        </w:rPr>
        <w:t>а 87782,47/166=528,81</w:t>
      </w:r>
    </w:p>
    <w:p w:rsidR="000F4F43" w:rsidRPr="00EF1F08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Часы работы 4200км/30 км</w:t>
      </w:r>
      <w:r>
        <w:rPr>
          <w:rFonts w:ascii="Times New Roman" w:hAnsi="Times New Roman" w:cs="Times New Roman"/>
          <w:color w:val="323232"/>
          <w:sz w:val="28"/>
          <w:szCs w:val="28"/>
        </w:rPr>
        <w:t>/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ч= 140</w:t>
      </w:r>
    </w:p>
    <w:p w:rsidR="000F4F43" w:rsidRPr="008F5B8C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140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>*</w:t>
      </w:r>
      <w:r>
        <w:rPr>
          <w:rFonts w:ascii="Times New Roman" w:hAnsi="Times New Roman" w:cs="Times New Roman"/>
          <w:color w:val="323232"/>
          <w:sz w:val="28"/>
          <w:szCs w:val="28"/>
        </w:rPr>
        <w:t>528,81</w:t>
      </w:r>
      <w:r w:rsidRPr="008F5B8C">
        <w:rPr>
          <w:rFonts w:ascii="Times New Roman" w:hAnsi="Times New Roman" w:cs="Times New Roman"/>
          <w:bCs/>
          <w:color w:val="323232"/>
          <w:sz w:val="28"/>
          <w:szCs w:val="28"/>
        </w:rPr>
        <w:t>=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>74033,4</w:t>
      </w:r>
    </w:p>
    <w:p w:rsidR="000F4F43" w:rsidRPr="00EF1F08" w:rsidRDefault="000F4F43" w:rsidP="000F4F43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Начисления на з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/</w:t>
      </w: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плату 30,2%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:</w:t>
      </w:r>
    </w:p>
    <w:p w:rsidR="000F4F43" w:rsidRPr="00606F2C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>74033,4</w:t>
      </w:r>
      <w:r>
        <w:rPr>
          <w:rFonts w:ascii="Times New Roman" w:hAnsi="Times New Roman" w:cs="Times New Roman"/>
          <w:color w:val="323232"/>
          <w:sz w:val="28"/>
          <w:szCs w:val="28"/>
        </w:rPr>
        <w:t>*30,2%=22358,08</w:t>
      </w:r>
    </w:p>
    <w:p w:rsidR="000F4F43" w:rsidRDefault="000F4F43" w:rsidP="000F4F43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Амортизационные отчисления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:</w:t>
      </w:r>
    </w:p>
    <w:p w:rsidR="000F4F43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(п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робег автомобиля 250-350 </w:t>
      </w:r>
      <w:proofErr w:type="spellStart"/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тыс.км</w:t>
      </w:r>
      <w:proofErr w:type="spellEnd"/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>)</w:t>
      </w:r>
    </w:p>
    <w:p w:rsidR="000F4F43" w:rsidRPr="008F5B8C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450000*1,191/100=5359,5*12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мес=64314,00</w:t>
      </w:r>
    </w:p>
    <w:p w:rsidR="000F4F43" w:rsidRPr="00606F2C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64314,00/350000км*420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к</w:t>
      </w:r>
      <w:r w:rsidRPr="008F5B8C">
        <w:rPr>
          <w:rFonts w:ascii="Times New Roman" w:hAnsi="Times New Roman" w:cs="Times New Roman"/>
          <w:color w:val="323232"/>
          <w:sz w:val="28"/>
          <w:szCs w:val="28"/>
        </w:rPr>
        <w:t xml:space="preserve">м </w:t>
      </w:r>
      <w:r w:rsidRPr="008F5B8C">
        <w:rPr>
          <w:rFonts w:ascii="Times New Roman" w:hAnsi="Times New Roman" w:cs="Times New Roman"/>
          <w:bCs/>
          <w:color w:val="323232"/>
          <w:sz w:val="28"/>
          <w:szCs w:val="28"/>
        </w:rPr>
        <w:t>=771,77</w:t>
      </w:r>
    </w:p>
    <w:p w:rsidR="000F4F43" w:rsidRDefault="000F4F43" w:rsidP="000F4F43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lastRenderedPageBreak/>
        <w:t>Расход ГСМ с грузом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:</w:t>
      </w:r>
    </w:p>
    <w:p w:rsidR="000F4F43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(зимняя +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летняя )бензин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А-92</w:t>
      </w:r>
    </w:p>
    <w:p w:rsidR="000F4F43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(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зимняя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0,</w:t>
      </w:r>
      <w:r w:rsidRPr="00EF1F08">
        <w:rPr>
          <w:rFonts w:ascii="Times New Roman" w:hAnsi="Times New Roman" w:cs="Times New Roman"/>
          <w:color w:val="323232"/>
          <w:sz w:val="28"/>
          <w:szCs w:val="28"/>
        </w:rPr>
        <w:t>28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>л</w:t>
      </w:r>
      <w:r w:rsidRPr="00EF1F08">
        <w:rPr>
          <w:rFonts w:ascii="Times New Roman" w:hAnsi="Times New Roman" w:cs="Times New Roman"/>
          <w:color w:val="323232"/>
          <w:sz w:val="28"/>
          <w:szCs w:val="28"/>
        </w:rPr>
        <w:t>*1,15</w:t>
      </w:r>
      <w:r>
        <w:rPr>
          <w:rFonts w:ascii="Times New Roman" w:hAnsi="Times New Roman" w:cs="Times New Roman"/>
          <w:color w:val="323232"/>
          <w:sz w:val="28"/>
          <w:szCs w:val="28"/>
        </w:rPr>
        <w:t>*5,5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мес.)+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(летняя 0,28л*6,5</w:t>
      </w:r>
      <w:r w:rsidRPr="00EF1F08">
        <w:rPr>
          <w:rFonts w:ascii="Times New Roman" w:hAnsi="Times New Roman" w:cs="Times New Roman"/>
          <w:color w:val="323232"/>
          <w:sz w:val="28"/>
          <w:szCs w:val="28"/>
        </w:rPr>
        <w:t>мес</w:t>
      </w:r>
      <w:r>
        <w:rPr>
          <w:rFonts w:ascii="Times New Roman" w:hAnsi="Times New Roman" w:cs="Times New Roman"/>
          <w:color w:val="323232"/>
          <w:sz w:val="28"/>
          <w:szCs w:val="28"/>
        </w:rPr>
        <w:t>.)</w:t>
      </w:r>
      <w:r w:rsidRPr="00EF1F08">
        <w:rPr>
          <w:rFonts w:ascii="Times New Roman" w:hAnsi="Times New Roman" w:cs="Times New Roman"/>
          <w:color w:val="323232"/>
          <w:sz w:val="28"/>
          <w:szCs w:val="28"/>
        </w:rPr>
        <w:t xml:space="preserve"> = 3</w:t>
      </w:r>
      <w:r>
        <w:rPr>
          <w:rFonts w:ascii="Times New Roman" w:hAnsi="Times New Roman" w:cs="Times New Roman"/>
          <w:color w:val="323232"/>
          <w:sz w:val="28"/>
          <w:szCs w:val="28"/>
        </w:rPr>
        <w:t>,</w:t>
      </w:r>
      <w:r w:rsidRPr="00EF1F08">
        <w:rPr>
          <w:rFonts w:ascii="Times New Roman" w:hAnsi="Times New Roman" w:cs="Times New Roman"/>
          <w:color w:val="323232"/>
          <w:sz w:val="28"/>
          <w:szCs w:val="28"/>
        </w:rPr>
        <w:t>59</w:t>
      </w:r>
      <w:r>
        <w:rPr>
          <w:rFonts w:ascii="Times New Roman" w:hAnsi="Times New Roman" w:cs="Times New Roman"/>
          <w:color w:val="323232"/>
          <w:sz w:val="28"/>
          <w:szCs w:val="28"/>
        </w:rPr>
        <w:t>1</w:t>
      </w:r>
      <w:r w:rsidRPr="00EF1F08">
        <w:rPr>
          <w:rFonts w:ascii="Times New Roman" w:hAnsi="Times New Roman" w:cs="Times New Roman"/>
          <w:color w:val="323232"/>
          <w:sz w:val="28"/>
          <w:szCs w:val="28"/>
        </w:rPr>
        <w:t>л</w:t>
      </w:r>
      <w:r>
        <w:rPr>
          <w:rFonts w:ascii="Times New Roman" w:hAnsi="Times New Roman" w:cs="Times New Roman"/>
          <w:color w:val="323232"/>
          <w:sz w:val="28"/>
          <w:szCs w:val="28"/>
        </w:rPr>
        <w:t>/12мес.=0,299</w:t>
      </w:r>
    </w:p>
    <w:p w:rsidR="000F4F43" w:rsidRPr="00606F2C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0,299л*47,0 руб. =14,05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* </w:t>
      </w:r>
      <w:r w:rsidRPr="008F5B8C">
        <w:rPr>
          <w:rFonts w:ascii="Times New Roman" w:hAnsi="Times New Roman" w:cs="Times New Roman"/>
          <w:color w:val="323232"/>
          <w:sz w:val="28"/>
          <w:szCs w:val="28"/>
        </w:rPr>
        <w:t>2100км=</w:t>
      </w:r>
      <w:r>
        <w:rPr>
          <w:rFonts w:ascii="Times New Roman" w:hAnsi="Times New Roman" w:cs="Times New Roman"/>
          <w:color w:val="323232"/>
          <w:sz w:val="28"/>
          <w:szCs w:val="28"/>
        </w:rPr>
        <w:t>29511,3</w:t>
      </w:r>
    </w:p>
    <w:p w:rsidR="000F4F43" w:rsidRDefault="000F4F43" w:rsidP="000F4F43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Расход ГСМ без груза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:</w:t>
      </w:r>
    </w:p>
    <w:p w:rsidR="000F4F43" w:rsidRPr="00EF1F08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(зимняя + </w:t>
      </w:r>
      <w:proofErr w:type="gramStart"/>
      <w:r w:rsidRPr="00606F2C">
        <w:rPr>
          <w:rFonts w:ascii="Times New Roman" w:hAnsi="Times New Roman" w:cs="Times New Roman"/>
          <w:color w:val="323232"/>
          <w:sz w:val="28"/>
          <w:szCs w:val="28"/>
        </w:rPr>
        <w:t>летняя )бензин</w:t>
      </w:r>
      <w:proofErr w:type="gramEnd"/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 А-</w:t>
      </w:r>
      <w:r>
        <w:rPr>
          <w:rFonts w:ascii="Times New Roman" w:hAnsi="Times New Roman" w:cs="Times New Roman"/>
          <w:color w:val="323232"/>
          <w:sz w:val="28"/>
          <w:szCs w:val="28"/>
        </w:rPr>
        <w:t>92</w:t>
      </w:r>
    </w:p>
    <w:p w:rsidR="000F4F43" w:rsidRPr="008F5B8C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(зимняя 0,25</w:t>
      </w:r>
      <w:r w:rsidRPr="008F5B8C">
        <w:rPr>
          <w:rFonts w:ascii="Times New Roman" w:hAnsi="Times New Roman" w:cs="Times New Roman"/>
          <w:bCs/>
          <w:color w:val="323232"/>
          <w:sz w:val="28"/>
          <w:szCs w:val="28"/>
        </w:rPr>
        <w:t>л</w:t>
      </w:r>
      <w:r w:rsidRPr="008F5B8C">
        <w:rPr>
          <w:rFonts w:ascii="Times New Roman" w:hAnsi="Times New Roman" w:cs="Times New Roman"/>
          <w:color w:val="323232"/>
          <w:sz w:val="28"/>
          <w:szCs w:val="28"/>
        </w:rPr>
        <w:t>*1,15</w:t>
      </w:r>
      <w:r>
        <w:rPr>
          <w:rFonts w:ascii="Times New Roman" w:hAnsi="Times New Roman" w:cs="Times New Roman"/>
          <w:color w:val="323232"/>
          <w:sz w:val="28"/>
          <w:szCs w:val="28"/>
        </w:rPr>
        <w:t>* 5,5</w:t>
      </w:r>
      <w:proofErr w:type="gramStart"/>
      <w:r w:rsidRPr="008F5B8C">
        <w:rPr>
          <w:rFonts w:ascii="Times New Roman" w:hAnsi="Times New Roman" w:cs="Times New Roman"/>
          <w:color w:val="323232"/>
          <w:sz w:val="28"/>
          <w:szCs w:val="28"/>
        </w:rPr>
        <w:t>мес.</w:t>
      </w:r>
      <w:r>
        <w:rPr>
          <w:rFonts w:ascii="Times New Roman" w:hAnsi="Times New Roman" w:cs="Times New Roman"/>
          <w:color w:val="323232"/>
          <w:sz w:val="28"/>
          <w:szCs w:val="28"/>
        </w:rPr>
        <w:t>)+(</w:t>
      </w:r>
      <w:proofErr w:type="gramEnd"/>
      <w:r w:rsidRPr="008F5B8C">
        <w:rPr>
          <w:rFonts w:ascii="Times New Roman" w:hAnsi="Times New Roman" w:cs="Times New Roman"/>
          <w:color w:val="323232"/>
          <w:sz w:val="28"/>
          <w:szCs w:val="28"/>
        </w:rPr>
        <w:t>летняя 0,25</w:t>
      </w:r>
      <w:r>
        <w:rPr>
          <w:rFonts w:ascii="Times New Roman" w:hAnsi="Times New Roman" w:cs="Times New Roman"/>
          <w:color w:val="323232"/>
          <w:sz w:val="28"/>
          <w:szCs w:val="28"/>
        </w:rPr>
        <w:t>л</w:t>
      </w:r>
      <w:r w:rsidRPr="008F5B8C">
        <w:rPr>
          <w:rFonts w:ascii="Times New Roman" w:hAnsi="Times New Roman" w:cs="Times New Roman"/>
          <w:color w:val="323232"/>
          <w:sz w:val="28"/>
          <w:szCs w:val="28"/>
        </w:rPr>
        <w:t>*6,5 мес.</w:t>
      </w:r>
      <w:r>
        <w:rPr>
          <w:rFonts w:ascii="Times New Roman" w:hAnsi="Times New Roman" w:cs="Times New Roman"/>
          <w:color w:val="323232"/>
          <w:sz w:val="28"/>
          <w:szCs w:val="28"/>
        </w:rPr>
        <w:t>)</w:t>
      </w:r>
      <w:r w:rsidRPr="008F5B8C">
        <w:rPr>
          <w:rFonts w:ascii="Times New Roman" w:hAnsi="Times New Roman" w:cs="Times New Roman"/>
          <w:color w:val="323232"/>
          <w:sz w:val="28"/>
          <w:szCs w:val="28"/>
        </w:rPr>
        <w:t xml:space="preserve"> = 3,2</w:t>
      </w:r>
      <w:r>
        <w:rPr>
          <w:rFonts w:ascii="Times New Roman" w:hAnsi="Times New Roman" w:cs="Times New Roman"/>
          <w:color w:val="323232"/>
          <w:sz w:val="28"/>
          <w:szCs w:val="28"/>
        </w:rPr>
        <w:t>1л/</w:t>
      </w:r>
      <w:r w:rsidRPr="008F5B8C">
        <w:rPr>
          <w:rFonts w:ascii="Times New Roman" w:hAnsi="Times New Roman" w:cs="Times New Roman"/>
          <w:color w:val="323232"/>
          <w:sz w:val="28"/>
          <w:szCs w:val="28"/>
        </w:rPr>
        <w:t>12</w:t>
      </w:r>
      <w:r>
        <w:rPr>
          <w:rFonts w:ascii="Times New Roman" w:hAnsi="Times New Roman" w:cs="Times New Roman"/>
          <w:color w:val="323232"/>
          <w:sz w:val="28"/>
          <w:szCs w:val="28"/>
        </w:rPr>
        <w:t>мес.=0,27</w:t>
      </w:r>
    </w:p>
    <w:p w:rsidR="000F4F43" w:rsidRPr="00606F2C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0,27л *47= 12,69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*</w:t>
      </w:r>
      <w:r w:rsidRPr="008F5B8C">
        <w:rPr>
          <w:rFonts w:ascii="Times New Roman" w:hAnsi="Times New Roman" w:cs="Times New Roman"/>
          <w:color w:val="323232"/>
          <w:sz w:val="28"/>
          <w:szCs w:val="28"/>
        </w:rPr>
        <w:t>2100км =</w:t>
      </w:r>
      <w:r>
        <w:rPr>
          <w:rFonts w:ascii="Times New Roman" w:hAnsi="Times New Roman" w:cs="Times New Roman"/>
          <w:color w:val="323232"/>
          <w:sz w:val="28"/>
          <w:szCs w:val="28"/>
        </w:rPr>
        <w:t>26649</w:t>
      </w:r>
    </w:p>
    <w:p w:rsidR="000F4F43" w:rsidRDefault="000F4F43" w:rsidP="000F4F43">
      <w:pPr>
        <w:shd w:val="clear" w:color="auto" w:fill="FFFFFF"/>
        <w:spacing w:before="277"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color w:val="323232"/>
          <w:sz w:val="28"/>
          <w:szCs w:val="28"/>
        </w:rPr>
        <w:t>Расход масел</w:t>
      </w:r>
      <w:r w:rsidRPr="00AC1D87">
        <w:rPr>
          <w:rFonts w:ascii="Times New Roman" w:hAnsi="Times New Roman" w:cs="Times New Roman"/>
          <w:b/>
          <w:color w:val="323232"/>
          <w:sz w:val="28"/>
          <w:szCs w:val="28"/>
        </w:rPr>
        <w:t>:</w:t>
      </w:r>
    </w:p>
    <w:p w:rsidR="000F4F43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(10% от стоимости ГСМ)</w:t>
      </w:r>
    </w:p>
    <w:p w:rsidR="000F4F43" w:rsidRPr="00606F2C" w:rsidRDefault="000F4F43" w:rsidP="000F4F43">
      <w:pPr>
        <w:shd w:val="clear" w:color="auto" w:fill="FFFFFF"/>
        <w:spacing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(29511,3+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26649)=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56160,3*10%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=</w:t>
      </w:r>
      <w:r>
        <w:rPr>
          <w:rFonts w:ascii="Times New Roman" w:hAnsi="Times New Roman" w:cs="Times New Roman"/>
          <w:color w:val="323232"/>
          <w:sz w:val="28"/>
          <w:szCs w:val="28"/>
        </w:rPr>
        <w:t>5616,03</w:t>
      </w:r>
    </w:p>
    <w:p w:rsidR="000F4F43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Вспомогательные материалы</w:t>
      </w:r>
      <w:r w:rsidRPr="00AC1D87">
        <w:rPr>
          <w:rFonts w:ascii="Times New Roman" w:hAnsi="Times New Roman" w:cs="Times New Roman"/>
          <w:b/>
          <w:color w:val="323232"/>
          <w:sz w:val="28"/>
          <w:szCs w:val="28"/>
        </w:rPr>
        <w:t>:</w:t>
      </w:r>
    </w:p>
    <w:p w:rsidR="000F4F43" w:rsidRPr="002859AF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5% от стоимости ГСМ и масел</w:t>
      </w:r>
    </w:p>
    <w:p w:rsidR="000F4F43" w:rsidRPr="002859AF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29511,3+26649+5616,03=61776,33*5%=3088,81</w:t>
      </w:r>
    </w:p>
    <w:p w:rsidR="000F4F43" w:rsidRDefault="000F4F43" w:rsidP="000F4F43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Запасные части</w:t>
      </w:r>
      <w:r w:rsidRPr="00AC1D87">
        <w:rPr>
          <w:rFonts w:ascii="Times New Roman" w:hAnsi="Times New Roman" w:cs="Times New Roman"/>
          <w:b/>
          <w:color w:val="323232"/>
          <w:sz w:val="28"/>
          <w:szCs w:val="28"/>
        </w:rPr>
        <w:t>:</w:t>
      </w:r>
    </w:p>
    <w:p w:rsidR="000F4F43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>20% о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т стоимости ГСМ и масел </w:t>
      </w:r>
    </w:p>
    <w:p w:rsidR="000F4F43" w:rsidRPr="002859AF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(29511,3+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26649)=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56160,03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*20%=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11232,06</w:t>
      </w:r>
    </w:p>
    <w:p w:rsidR="000F4F43" w:rsidRDefault="000F4F43" w:rsidP="000F4F43">
      <w:pPr>
        <w:shd w:val="clear" w:color="auto" w:fill="FFFFFF"/>
        <w:spacing w:before="266"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Норма затрат на ТР ТО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:</w:t>
      </w:r>
    </w:p>
    <w:p w:rsidR="000F4F43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color w:val="323232"/>
          <w:sz w:val="28"/>
          <w:szCs w:val="28"/>
        </w:rPr>
        <w:t xml:space="preserve">27% от вспомогательных материалов и запасных частей </w:t>
      </w:r>
    </w:p>
    <w:p w:rsidR="000F4F43" w:rsidRPr="00D73E51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3088,81</w:t>
      </w:r>
      <w:r w:rsidRPr="00D73E51">
        <w:rPr>
          <w:rFonts w:ascii="Times New Roman" w:hAnsi="Times New Roman" w:cs="Times New Roman"/>
          <w:color w:val="323232"/>
          <w:sz w:val="28"/>
          <w:szCs w:val="28"/>
        </w:rPr>
        <w:t>+</w:t>
      </w:r>
      <w:r>
        <w:rPr>
          <w:rFonts w:ascii="Times New Roman" w:hAnsi="Times New Roman" w:cs="Times New Roman"/>
          <w:color w:val="323232"/>
          <w:sz w:val="28"/>
          <w:szCs w:val="28"/>
        </w:rPr>
        <w:t>11232,06</w:t>
      </w:r>
      <w:r w:rsidRPr="00D73E51">
        <w:rPr>
          <w:rFonts w:ascii="Times New Roman" w:hAnsi="Times New Roman" w:cs="Times New Roman"/>
          <w:color w:val="323232"/>
          <w:sz w:val="28"/>
          <w:szCs w:val="28"/>
        </w:rPr>
        <w:t>=</w:t>
      </w:r>
      <w:r>
        <w:rPr>
          <w:rFonts w:ascii="Times New Roman" w:hAnsi="Times New Roman" w:cs="Times New Roman"/>
          <w:color w:val="323232"/>
          <w:sz w:val="28"/>
          <w:szCs w:val="28"/>
        </w:rPr>
        <w:t>14320,87</w:t>
      </w:r>
      <w:r w:rsidRPr="00D73E51">
        <w:rPr>
          <w:rFonts w:ascii="Times New Roman" w:hAnsi="Times New Roman" w:cs="Times New Roman"/>
          <w:color w:val="323232"/>
          <w:sz w:val="28"/>
          <w:szCs w:val="28"/>
        </w:rPr>
        <w:t>*27%=</w:t>
      </w:r>
      <w:r>
        <w:rPr>
          <w:rFonts w:ascii="Times New Roman" w:hAnsi="Times New Roman" w:cs="Times New Roman"/>
          <w:color w:val="323232"/>
          <w:sz w:val="28"/>
          <w:szCs w:val="28"/>
        </w:rPr>
        <w:t>3866,63</w:t>
      </w:r>
    </w:p>
    <w:p w:rsidR="000F4F43" w:rsidRPr="00606F2C" w:rsidRDefault="000F4F43" w:rsidP="000F4F43">
      <w:pPr>
        <w:shd w:val="clear" w:color="auto" w:fill="FFFFFF"/>
        <w:spacing w:before="240" w:after="0" w:line="240" w:lineRule="auto"/>
        <w:ind w:left="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Износ резины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:</w:t>
      </w:r>
    </w:p>
    <w:p w:rsidR="000F4F43" w:rsidRPr="00606F2C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10%*(6колес*9000,00)/1000км*4200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км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=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>2268</w:t>
      </w:r>
    </w:p>
    <w:p w:rsidR="000F4F43" w:rsidRPr="00D73E51" w:rsidRDefault="000F4F43" w:rsidP="000F4F43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ИТОГО затрат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:</w:t>
      </w:r>
    </w:p>
    <w:p w:rsidR="000F4F43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>74033,4+22358,08+771,77+29511,3+26649+5616,03+3088,81+11232,06</w:t>
      </w:r>
    </w:p>
    <w:p w:rsidR="000F4F43" w:rsidRPr="00FB4F66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>14320,87+2268= 189849,32</w:t>
      </w:r>
    </w:p>
    <w:p w:rsidR="000F4F43" w:rsidRDefault="000F4F43" w:rsidP="000F4F43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Рентабельность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:</w:t>
      </w:r>
    </w:p>
    <w:p w:rsidR="000F4F43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>189849,32</w:t>
      </w:r>
      <w:r>
        <w:rPr>
          <w:rFonts w:ascii="Times New Roman" w:hAnsi="Times New Roman" w:cs="Times New Roman"/>
          <w:color w:val="323232"/>
          <w:sz w:val="28"/>
          <w:szCs w:val="28"/>
        </w:rPr>
        <w:t>*12%=22781,91</w:t>
      </w:r>
    </w:p>
    <w:p w:rsidR="000F4F43" w:rsidRDefault="000F4F43" w:rsidP="000F4F43">
      <w:pPr>
        <w:shd w:val="clear" w:color="auto" w:fill="FFFFFF"/>
        <w:spacing w:before="240"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06F2C">
        <w:rPr>
          <w:rFonts w:ascii="Times New Roman" w:hAnsi="Times New Roman" w:cs="Times New Roman"/>
          <w:b/>
          <w:bCs/>
          <w:color w:val="323232"/>
          <w:sz w:val="28"/>
          <w:szCs w:val="28"/>
        </w:rPr>
        <w:t>ВСЕГО затрат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:</w:t>
      </w:r>
    </w:p>
    <w:p w:rsidR="000F4F43" w:rsidRPr="00D73E51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bCs/>
          <w:color w:val="323232"/>
          <w:sz w:val="28"/>
          <w:szCs w:val="28"/>
        </w:rPr>
        <w:t>189849,32</w:t>
      </w:r>
      <w:r>
        <w:rPr>
          <w:rFonts w:ascii="Times New Roman" w:hAnsi="Times New Roman" w:cs="Times New Roman"/>
          <w:color w:val="323232"/>
          <w:sz w:val="28"/>
          <w:szCs w:val="28"/>
        </w:rPr>
        <w:t>+22781,91=212631,23</w:t>
      </w:r>
    </w:p>
    <w:p w:rsidR="000F4F43" w:rsidRPr="00606F2C" w:rsidRDefault="000F4F43" w:rsidP="000F4F43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Стоимость 1 т/км = 212631,23/8400=25,31</w:t>
      </w:r>
    </w:p>
    <w:p w:rsidR="000F4F43" w:rsidRDefault="000F4F43" w:rsidP="000F4F43">
      <w:pPr>
        <w:shd w:val="clear" w:color="auto" w:fill="FFFFFF"/>
        <w:tabs>
          <w:tab w:val="left" w:pos="7513"/>
        </w:tabs>
        <w:spacing w:before="24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0F4F43" w:rsidRDefault="000F4F43" w:rsidP="000F4F43">
      <w:pPr>
        <w:shd w:val="clear" w:color="auto" w:fill="FFFFFF"/>
        <w:tabs>
          <w:tab w:val="left" w:pos="7513"/>
        </w:tabs>
        <w:spacing w:before="240" w:line="240" w:lineRule="auto"/>
        <w:ind w:left="11"/>
        <w:jc w:val="both"/>
        <w:rPr>
          <w:rFonts w:ascii="Times New Roman" w:hAnsi="Times New Roman" w:cs="Times New Roman"/>
          <w:color w:val="323232"/>
          <w:sz w:val="28"/>
          <w:szCs w:val="28"/>
        </w:rPr>
      </w:pPr>
    </w:p>
    <w:p w:rsidR="000F4F43" w:rsidRPr="00606F2C" w:rsidRDefault="000F4F43" w:rsidP="000F4F43">
      <w:pPr>
        <w:shd w:val="clear" w:color="auto" w:fill="FFFFFF"/>
        <w:tabs>
          <w:tab w:val="left" w:pos="7513"/>
        </w:tabs>
        <w:spacing w:before="24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Главный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бухгалтер</w:t>
      </w:r>
      <w:r>
        <w:rPr>
          <w:rFonts w:ascii="Times New Roman" w:hAnsi="Times New Roman" w:cs="Times New Roman"/>
          <w:color w:val="6454C0"/>
          <w:sz w:val="28"/>
          <w:szCs w:val="28"/>
        </w:rPr>
        <w:t xml:space="preserve">                                       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О.В.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606F2C">
        <w:rPr>
          <w:rFonts w:ascii="Times New Roman" w:hAnsi="Times New Roman" w:cs="Times New Roman"/>
          <w:color w:val="323232"/>
          <w:sz w:val="28"/>
          <w:szCs w:val="28"/>
        </w:rPr>
        <w:t>Синицина</w:t>
      </w:r>
    </w:p>
    <w:p w:rsidR="009B5513" w:rsidRDefault="009B5513" w:rsidP="009B5513">
      <w:pPr>
        <w:pStyle w:val="a4"/>
        <w:rPr>
          <w:sz w:val="28"/>
          <w:szCs w:val="28"/>
        </w:rPr>
      </w:pPr>
    </w:p>
    <w:p w:rsidR="009B5513" w:rsidRDefault="009B5513" w:rsidP="009B5513">
      <w:pPr>
        <w:pStyle w:val="a4"/>
        <w:rPr>
          <w:sz w:val="28"/>
          <w:szCs w:val="28"/>
        </w:rPr>
      </w:pPr>
    </w:p>
    <w:p w:rsidR="009B5513" w:rsidRDefault="009B5513" w:rsidP="009B5513">
      <w:pPr>
        <w:pStyle w:val="a4"/>
        <w:rPr>
          <w:sz w:val="28"/>
          <w:szCs w:val="28"/>
        </w:rPr>
      </w:pPr>
    </w:p>
    <w:p w:rsidR="000F4F43" w:rsidRPr="00184CE5" w:rsidRDefault="000F4F43" w:rsidP="000F4F43">
      <w:pPr>
        <w:pStyle w:val="a4"/>
        <w:jc w:val="center"/>
        <w:rPr>
          <w:sz w:val="28"/>
          <w:szCs w:val="28"/>
        </w:rPr>
      </w:pPr>
      <w:r w:rsidRPr="00184CE5">
        <w:rPr>
          <w:sz w:val="28"/>
          <w:szCs w:val="28"/>
        </w:rPr>
        <w:t>КРАСНОЯСКИЙ КРАЙ    КАРАТУЗСКИЙ РАЙОН</w:t>
      </w:r>
    </w:p>
    <w:p w:rsidR="000F4F43" w:rsidRPr="00184CE5" w:rsidRDefault="000F4F43" w:rsidP="000F4F43">
      <w:pPr>
        <w:pStyle w:val="a4"/>
        <w:jc w:val="center"/>
        <w:rPr>
          <w:sz w:val="28"/>
          <w:szCs w:val="28"/>
        </w:rPr>
      </w:pPr>
      <w:proofErr w:type="gramStart"/>
      <w:r w:rsidRPr="00184CE5">
        <w:rPr>
          <w:sz w:val="28"/>
          <w:szCs w:val="28"/>
        </w:rPr>
        <w:t>ЛЕБЕДЕВСКИЙ  СЕЛЬСКИЙ</w:t>
      </w:r>
      <w:proofErr w:type="gramEnd"/>
      <w:r w:rsidRPr="00184CE5">
        <w:rPr>
          <w:sz w:val="28"/>
          <w:szCs w:val="28"/>
        </w:rPr>
        <w:t xml:space="preserve">  СОВЕТ  ДЕПУТАТОВ</w:t>
      </w:r>
    </w:p>
    <w:p w:rsidR="000F4F43" w:rsidRPr="00184CE5" w:rsidRDefault="000F4F43" w:rsidP="000F4F43">
      <w:pPr>
        <w:pStyle w:val="a4"/>
        <w:jc w:val="center"/>
        <w:rPr>
          <w:sz w:val="28"/>
          <w:szCs w:val="28"/>
        </w:rPr>
      </w:pPr>
    </w:p>
    <w:p w:rsidR="000F4F43" w:rsidRPr="00184CE5" w:rsidRDefault="000F4F43" w:rsidP="000F4F43">
      <w:pPr>
        <w:pStyle w:val="a4"/>
        <w:jc w:val="center"/>
        <w:rPr>
          <w:sz w:val="28"/>
          <w:szCs w:val="28"/>
        </w:rPr>
      </w:pPr>
      <w:r w:rsidRPr="00184CE5">
        <w:rPr>
          <w:sz w:val="28"/>
          <w:szCs w:val="28"/>
        </w:rPr>
        <w:t>РЕШЕНИЕ</w:t>
      </w:r>
    </w:p>
    <w:p w:rsidR="000F4F43" w:rsidRPr="00184CE5" w:rsidRDefault="000F4F43" w:rsidP="000F4F43">
      <w:pPr>
        <w:pStyle w:val="a4"/>
        <w:rPr>
          <w:sz w:val="28"/>
          <w:szCs w:val="28"/>
        </w:rPr>
      </w:pPr>
    </w:p>
    <w:tbl>
      <w:tblPr>
        <w:tblW w:w="10486" w:type="dxa"/>
        <w:jc w:val="center"/>
        <w:tblLook w:val="01E0" w:firstRow="1" w:lastRow="1" w:firstColumn="1" w:lastColumn="1" w:noHBand="0" w:noVBand="0"/>
      </w:tblPr>
      <w:tblGrid>
        <w:gridCol w:w="3494"/>
        <w:gridCol w:w="3495"/>
        <w:gridCol w:w="3497"/>
      </w:tblGrid>
      <w:tr w:rsidR="000F4F43" w:rsidRPr="00184CE5" w:rsidTr="00E5465C">
        <w:trPr>
          <w:trHeight w:val="1124"/>
          <w:jc w:val="center"/>
        </w:trPr>
        <w:tc>
          <w:tcPr>
            <w:tcW w:w="3494" w:type="dxa"/>
          </w:tcPr>
          <w:p w:rsidR="000F4F43" w:rsidRPr="00184CE5" w:rsidRDefault="000F4F43" w:rsidP="00E5465C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</w:t>
            </w:r>
            <w:r w:rsidRPr="00184CE5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5" w:type="dxa"/>
            <w:hideMark/>
          </w:tcPr>
          <w:p w:rsidR="000F4F43" w:rsidRPr="00184CE5" w:rsidRDefault="000F4F43" w:rsidP="00E5465C">
            <w:pPr>
              <w:pStyle w:val="a4"/>
              <w:spacing w:line="276" w:lineRule="auto"/>
              <w:rPr>
                <w:color w:val="262626"/>
                <w:sz w:val="28"/>
                <w:szCs w:val="28"/>
                <w:lang w:eastAsia="en-US"/>
              </w:rPr>
            </w:pPr>
            <w:r w:rsidRPr="00184CE5">
              <w:rPr>
                <w:color w:val="262626"/>
                <w:sz w:val="28"/>
                <w:szCs w:val="28"/>
                <w:lang w:eastAsia="en-US"/>
              </w:rPr>
              <w:t xml:space="preserve">                 д. Лебедевка  </w:t>
            </w:r>
          </w:p>
        </w:tc>
        <w:tc>
          <w:tcPr>
            <w:tcW w:w="3497" w:type="dxa"/>
            <w:hideMark/>
          </w:tcPr>
          <w:p w:rsidR="000F4F43" w:rsidRPr="00184CE5" w:rsidRDefault="000F4F43" w:rsidP="00E5465C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184CE5">
              <w:rPr>
                <w:sz w:val="28"/>
                <w:szCs w:val="28"/>
                <w:lang w:eastAsia="en-US"/>
              </w:rPr>
              <w:t xml:space="preserve">                   № </w:t>
            </w:r>
            <w:r>
              <w:rPr>
                <w:sz w:val="28"/>
                <w:szCs w:val="28"/>
                <w:lang w:eastAsia="en-US"/>
              </w:rPr>
              <w:t>22-107Р</w:t>
            </w:r>
          </w:p>
        </w:tc>
      </w:tr>
    </w:tbl>
    <w:p w:rsidR="000F4F43" w:rsidRPr="00DA7667" w:rsidRDefault="000F4F43" w:rsidP="000F4F43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DA7667">
        <w:rPr>
          <w:rFonts w:ascii="Times New Roman" w:eastAsia="Times New Roman" w:hAnsi="Times New Roman"/>
          <w:bCs/>
          <w:sz w:val="28"/>
          <w:szCs w:val="28"/>
        </w:rPr>
        <w:t>О внесении изменений в Устав Лебедевского</w:t>
      </w:r>
    </w:p>
    <w:p w:rsidR="000F4F43" w:rsidRPr="00DA7667" w:rsidRDefault="000F4F43" w:rsidP="000F4F43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DA7667">
        <w:rPr>
          <w:rFonts w:ascii="Times New Roman" w:eastAsia="Times New Roman" w:hAnsi="Times New Roman"/>
          <w:sz w:val="28"/>
          <w:szCs w:val="28"/>
        </w:rPr>
        <w:t>сельсовета Каратузского района</w:t>
      </w:r>
    </w:p>
    <w:p w:rsidR="000F4F43" w:rsidRPr="00DA7667" w:rsidRDefault="000F4F43" w:rsidP="000F4F43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667">
        <w:rPr>
          <w:rFonts w:ascii="Times New Roman" w:eastAsia="Times New Roman" w:hAnsi="Times New Roman"/>
          <w:sz w:val="28"/>
          <w:szCs w:val="28"/>
        </w:rPr>
        <w:t>В целях приведения Устава Лебедевского сельсовета Каратузского района Красноярского края в соответствие с требованиями федерального и краевого законодательства, руководствуясь статьями ____ Устава Лебедевского сельсовета Каратузского района Красноярского края, Лебедевский сельский Совет депутатов РЕШИЛ: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667">
        <w:rPr>
          <w:rFonts w:ascii="Times New Roman" w:eastAsia="Times New Roman" w:hAnsi="Times New Roman"/>
          <w:b/>
          <w:sz w:val="28"/>
          <w:szCs w:val="28"/>
        </w:rPr>
        <w:t>1.</w:t>
      </w:r>
      <w:r w:rsidRPr="00DA7667">
        <w:rPr>
          <w:rFonts w:ascii="Times New Roman" w:eastAsia="Times New Roman" w:hAnsi="Times New Roman"/>
          <w:sz w:val="28"/>
          <w:szCs w:val="28"/>
        </w:rPr>
        <w:t xml:space="preserve"> Внести в Устав Лебедевского сельсовета Каратузского района Красноярского края следующие изменения: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A7667">
        <w:rPr>
          <w:rFonts w:ascii="Times New Roman" w:eastAsia="Times New Roman" w:hAnsi="Times New Roman"/>
          <w:b/>
          <w:sz w:val="28"/>
          <w:szCs w:val="28"/>
        </w:rPr>
        <w:t xml:space="preserve">1.1. пункт 1 статьи 1 дополнить словами </w:t>
      </w:r>
      <w:r w:rsidRPr="00DA7667">
        <w:rPr>
          <w:rFonts w:ascii="Times New Roman" w:eastAsia="Times New Roman" w:hAnsi="Times New Roman"/>
          <w:sz w:val="28"/>
          <w:szCs w:val="28"/>
        </w:rPr>
        <w:t>«(сходе граждан)»;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A7667">
        <w:rPr>
          <w:rFonts w:ascii="Times New Roman" w:eastAsia="Times New Roman" w:hAnsi="Times New Roman"/>
          <w:b/>
          <w:sz w:val="28"/>
          <w:szCs w:val="28"/>
        </w:rPr>
        <w:t xml:space="preserve">1.2. в подпункте 15 пункта 1 статьи 7 слова </w:t>
      </w:r>
      <w:r w:rsidRPr="00DA7667">
        <w:rPr>
          <w:rFonts w:ascii="Times New Roman" w:eastAsia="Times New Roman" w:hAnsi="Times New Roman"/>
          <w:sz w:val="28"/>
          <w:szCs w:val="28"/>
        </w:rPr>
        <w:t>«, городском наземном электрическом транспорте»</w:t>
      </w:r>
      <w:r w:rsidRPr="00DA7667">
        <w:rPr>
          <w:rFonts w:ascii="Times New Roman" w:eastAsia="Times New Roman" w:hAnsi="Times New Roman"/>
          <w:b/>
          <w:sz w:val="28"/>
          <w:szCs w:val="28"/>
        </w:rPr>
        <w:t xml:space="preserve"> исключить;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A7667">
        <w:rPr>
          <w:rFonts w:ascii="Times New Roman" w:eastAsia="Times New Roman" w:hAnsi="Times New Roman"/>
          <w:b/>
          <w:sz w:val="28"/>
          <w:szCs w:val="28"/>
        </w:rPr>
        <w:t>1.3. пункт 1 статьи 7.2 дополнить подпунктом 20 следующего содержания: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667">
        <w:rPr>
          <w:rFonts w:ascii="Times New Roman" w:eastAsia="Times New Roman" w:hAnsi="Times New Roman"/>
          <w:sz w:val="28"/>
          <w:szCs w:val="28"/>
        </w:rPr>
        <w:t>«20</w:t>
      </w:r>
      <w:r w:rsidRPr="00DA7667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A7667">
        <w:rPr>
          <w:rFonts w:ascii="Times New Roman" w:hAnsi="Times New Roman"/>
          <w:b/>
          <w:sz w:val="28"/>
          <w:szCs w:val="28"/>
        </w:rPr>
        <w:t>1.4. в статье 11 слова</w:t>
      </w:r>
      <w:r w:rsidRPr="00DA7667">
        <w:rPr>
          <w:rFonts w:ascii="Times New Roman" w:hAnsi="Times New Roman"/>
          <w:sz w:val="28"/>
          <w:szCs w:val="28"/>
        </w:rPr>
        <w:t xml:space="preserve"> «его членов» </w:t>
      </w:r>
      <w:r w:rsidRPr="00DA7667">
        <w:rPr>
          <w:rFonts w:ascii="Times New Roman" w:hAnsi="Times New Roman"/>
          <w:b/>
          <w:sz w:val="28"/>
          <w:szCs w:val="28"/>
        </w:rPr>
        <w:t xml:space="preserve">заменить </w:t>
      </w:r>
      <w:proofErr w:type="spellStart"/>
      <w:proofErr w:type="gramStart"/>
      <w:r w:rsidRPr="00DA7667">
        <w:rPr>
          <w:rFonts w:ascii="Times New Roman" w:hAnsi="Times New Roman"/>
          <w:b/>
          <w:sz w:val="28"/>
          <w:szCs w:val="28"/>
        </w:rPr>
        <w:t>словами</w:t>
      </w:r>
      <w:r w:rsidRPr="00397A97">
        <w:rPr>
          <w:rFonts w:ascii="Times New Roman" w:hAnsi="Times New Roman"/>
          <w:sz w:val="28"/>
          <w:szCs w:val="28"/>
        </w:rPr>
        <w:t>«</w:t>
      </w:r>
      <w:proofErr w:type="gramEnd"/>
      <w:r w:rsidRPr="00397A97">
        <w:rPr>
          <w:rFonts w:ascii="Times New Roman" w:hAnsi="Times New Roman"/>
          <w:sz w:val="28"/>
          <w:szCs w:val="28"/>
        </w:rPr>
        <w:t>от</w:t>
      </w:r>
      <w:proofErr w:type="spellEnd"/>
      <w:r w:rsidRPr="00397A97">
        <w:rPr>
          <w:rFonts w:ascii="Times New Roman" w:hAnsi="Times New Roman"/>
          <w:sz w:val="28"/>
          <w:szCs w:val="28"/>
        </w:rPr>
        <w:t xml:space="preserve"> установленной численности депутатов Совета депутатов поселения»;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A7667">
        <w:rPr>
          <w:rFonts w:ascii="Times New Roman" w:eastAsia="Times New Roman" w:hAnsi="Times New Roman"/>
          <w:b/>
          <w:sz w:val="28"/>
          <w:szCs w:val="28"/>
        </w:rPr>
        <w:t xml:space="preserve">1.5. в пункте 2 статьи 17 слово </w:t>
      </w:r>
      <w:r w:rsidRPr="00DA7667">
        <w:rPr>
          <w:rFonts w:ascii="Times New Roman" w:eastAsia="Times New Roman" w:hAnsi="Times New Roman"/>
          <w:sz w:val="28"/>
          <w:szCs w:val="28"/>
        </w:rPr>
        <w:t>«лица»</w:t>
      </w:r>
      <w:r w:rsidRPr="00DA7667">
        <w:rPr>
          <w:rFonts w:ascii="Times New Roman" w:eastAsia="Times New Roman" w:hAnsi="Times New Roman"/>
          <w:b/>
          <w:sz w:val="28"/>
          <w:szCs w:val="28"/>
        </w:rPr>
        <w:t xml:space="preserve"> заменить словами </w:t>
      </w:r>
      <w:r w:rsidRPr="00DA7667">
        <w:rPr>
          <w:rFonts w:ascii="Times New Roman" w:eastAsia="Times New Roman" w:hAnsi="Times New Roman"/>
          <w:sz w:val="28"/>
          <w:szCs w:val="28"/>
        </w:rPr>
        <w:t>«лица сельсовета»;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667">
        <w:rPr>
          <w:rFonts w:ascii="Times New Roman" w:eastAsia="Times New Roman" w:hAnsi="Times New Roman"/>
          <w:b/>
          <w:bCs/>
          <w:sz w:val="28"/>
          <w:szCs w:val="28"/>
        </w:rPr>
        <w:t>1.6. в пункте 1 статьи 18 слово</w:t>
      </w:r>
      <w:r w:rsidRPr="00DA7667">
        <w:rPr>
          <w:rFonts w:ascii="Times New Roman" w:eastAsia="Times New Roman" w:hAnsi="Times New Roman"/>
          <w:sz w:val="28"/>
          <w:szCs w:val="28"/>
        </w:rPr>
        <w:t xml:space="preserve"> «уставом» </w:t>
      </w:r>
      <w:r w:rsidRPr="00DA7667">
        <w:rPr>
          <w:rFonts w:ascii="Times New Roman" w:eastAsia="Times New Roman" w:hAnsi="Times New Roman"/>
          <w:b/>
          <w:bCs/>
          <w:sz w:val="28"/>
          <w:szCs w:val="28"/>
        </w:rPr>
        <w:t xml:space="preserve">заменить словом </w:t>
      </w:r>
      <w:r w:rsidRPr="00DA7667">
        <w:rPr>
          <w:rFonts w:ascii="Times New Roman" w:eastAsia="Times New Roman" w:hAnsi="Times New Roman"/>
          <w:sz w:val="28"/>
          <w:szCs w:val="28"/>
        </w:rPr>
        <w:t>«Уставом»;</w:t>
      </w:r>
    </w:p>
    <w:p w:rsidR="000F4F43" w:rsidRPr="00DA7667" w:rsidRDefault="000F4F43" w:rsidP="000F4F43">
      <w:pPr>
        <w:spacing w:after="0" w:line="240" w:lineRule="auto"/>
        <w:ind w:left="-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r w:rsidRPr="00DA7667">
        <w:rPr>
          <w:rFonts w:ascii="Times New Roman" w:eastAsia="Times New Roman" w:hAnsi="Times New Roman"/>
          <w:b/>
          <w:sz w:val="28"/>
          <w:szCs w:val="28"/>
        </w:rPr>
        <w:t>1.7. ст.19. дополнить пунктом 8 следующего содержания:</w:t>
      </w:r>
      <w:r w:rsidRPr="00DA7667">
        <w:rPr>
          <w:rFonts w:ascii="Times New Roman" w:eastAsia="Times New Roman" w:hAnsi="Times New Roman"/>
          <w:color w:val="000000"/>
          <w:sz w:val="28"/>
          <w:szCs w:val="28"/>
        </w:rPr>
        <w:t xml:space="preserve"> В случае возникновения личной заинтересованности при осуществлении депутатской деятельности, которая приводит или может привести к конфликту интересов, депутат обязан не позднее рабочего дня, следующего за днем, когда ему стало известно о возникшем конфликте интересов или о возможности его возникновения, письменно уведомить об этом сельский Совет депутатов, а также принять незамедлительные меры по предотвращению или урегулированию конфликта интересов, воздержаться от принятия решений в условиях конфликта интересов. В случае, если при рассмотрении вопроса на комиссии, сессии сельского Совета депутатов у депутата возникает конфликт интересов, он обязан уведомить об этом председательствующего на заседании и отказаться от участия </w:t>
      </w:r>
      <w:r w:rsidRPr="00DA766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голосовании по данному вопросу. Понятия «личная заинтересованность» и конфликт интересов» применяются в значении, указанном в Федеральном законе от 25.12.2008 №273-ФЗ «О противодействии коррупции». Указанное уведомление депутата рассматривается Комиссией по контролю за соблюдением депутатами сельского Совета и Главой ограничений, запретов и обязанностей, установленных федеральными законами.</w:t>
      </w:r>
    </w:p>
    <w:p w:rsidR="000F4F43" w:rsidRDefault="000F4F43" w:rsidP="000F4F43">
      <w:pPr>
        <w:widowControl w:val="0"/>
        <w:spacing w:line="239" w:lineRule="auto"/>
        <w:ind w:left="-142" w:right="-274"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DA7667">
        <w:rPr>
          <w:rFonts w:ascii="Times New Roman" w:eastAsia="Times New Roman" w:hAnsi="Times New Roman"/>
          <w:b/>
          <w:color w:val="000000"/>
          <w:sz w:val="28"/>
          <w:szCs w:val="28"/>
        </w:rPr>
        <w:t>1.</w:t>
      </w:r>
      <w:proofErr w:type="gramStart"/>
      <w:r w:rsidRPr="00DA7667">
        <w:rPr>
          <w:rFonts w:ascii="Times New Roman" w:eastAsia="Times New Roman" w:hAnsi="Times New Roman"/>
          <w:b/>
          <w:color w:val="000000"/>
          <w:sz w:val="28"/>
          <w:szCs w:val="28"/>
        </w:rPr>
        <w:t>8.ст.</w:t>
      </w:r>
      <w:proofErr w:type="gramEnd"/>
      <w:r w:rsidRPr="00DA7667">
        <w:rPr>
          <w:rFonts w:ascii="Times New Roman" w:eastAsia="Times New Roman" w:hAnsi="Times New Roman"/>
          <w:b/>
          <w:color w:val="000000"/>
          <w:sz w:val="28"/>
          <w:szCs w:val="28"/>
        </w:rPr>
        <w:t>21 дополнить пунктом 9 следующего содержания:</w:t>
      </w:r>
      <w:r w:rsidRPr="00DA7667">
        <w:rPr>
          <w:rFonts w:ascii="Times New Roman" w:eastAsia="Times New Roman" w:hAnsi="Times New Roman"/>
          <w:color w:val="000000"/>
          <w:sz w:val="28"/>
          <w:szCs w:val="28"/>
        </w:rPr>
        <w:t xml:space="preserve"> В случае возникновения личной заинтересованности при осуществлении полномочий Главы, которая приводит или может привести к конфликту интересов. Глава обязан не позднее рабочего дня, следующего за днем, когда ему стало известно о возникшем конфликте интересов или о возможности его возникновения, письменно уведомить об этом сельский Совет </w:t>
      </w:r>
      <w:proofErr w:type="gramStart"/>
      <w:r w:rsidRPr="00DA7667">
        <w:rPr>
          <w:rFonts w:ascii="Times New Roman" w:eastAsia="Times New Roman" w:hAnsi="Times New Roman"/>
          <w:color w:val="000000"/>
          <w:sz w:val="28"/>
          <w:szCs w:val="28"/>
        </w:rPr>
        <w:t>депутатов ,</w:t>
      </w:r>
      <w:proofErr w:type="gramEnd"/>
      <w:r w:rsidRPr="00DA7667">
        <w:rPr>
          <w:rFonts w:ascii="Times New Roman" w:eastAsia="Times New Roman" w:hAnsi="Times New Roman"/>
          <w:color w:val="000000"/>
          <w:sz w:val="28"/>
          <w:szCs w:val="28"/>
        </w:rPr>
        <w:t xml:space="preserve"> а также принять незамедлительные меры по предотвращению или урегулированию конфликта интересов, воздержаться от принятия решений в условиях конфликта интересов. Понятия «личная заинтересованность» и «конфликт интересов» применяются в значении, указанном в Федеральном законе от 25.12.2008 №273-ФЗ «О противодействии коррупции». Указанное уведомление Главы рассматривается Комиссией по контролю за соблюдением депутатами сельского Совета и Главой ограничений, запретов и обязанностей, установленных федеральными </w:t>
      </w:r>
      <w:proofErr w:type="gramStart"/>
      <w:r w:rsidRPr="00DA7667">
        <w:rPr>
          <w:rFonts w:ascii="Times New Roman" w:eastAsia="Times New Roman" w:hAnsi="Times New Roman"/>
          <w:color w:val="000000"/>
          <w:sz w:val="28"/>
          <w:szCs w:val="28"/>
        </w:rPr>
        <w:t>законами .Комиссия</w:t>
      </w:r>
      <w:proofErr w:type="gramEnd"/>
      <w:r w:rsidRPr="00DA7667">
        <w:rPr>
          <w:rFonts w:ascii="Times New Roman" w:eastAsia="Times New Roman" w:hAnsi="Times New Roman"/>
          <w:color w:val="000000"/>
          <w:sz w:val="28"/>
          <w:szCs w:val="28"/>
        </w:rPr>
        <w:t xml:space="preserve"> по контролю за соблюдением депутатами сельского Совета и Главой ограничений, запретов и обязанностей, установленных федеральными законами, образуется постановлением председателя сельского Совета депутатов.</w:t>
      </w:r>
    </w:p>
    <w:p w:rsidR="000F4F43" w:rsidRPr="00DA7667" w:rsidRDefault="000F4F43" w:rsidP="000F4F43">
      <w:pPr>
        <w:widowControl w:val="0"/>
        <w:spacing w:line="239" w:lineRule="auto"/>
        <w:ind w:left="-142" w:right="-274"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DA7667">
        <w:rPr>
          <w:rFonts w:ascii="Times New Roman" w:eastAsia="Times New Roman" w:hAnsi="Times New Roman"/>
          <w:b/>
          <w:bCs/>
          <w:sz w:val="28"/>
          <w:szCs w:val="28"/>
        </w:rPr>
        <w:t>1.9. статью 33.1 исключить;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A7667">
        <w:rPr>
          <w:rFonts w:ascii="Times New Roman" w:eastAsia="Times New Roman" w:hAnsi="Times New Roman"/>
          <w:b/>
          <w:bCs/>
          <w:sz w:val="28"/>
          <w:szCs w:val="28"/>
        </w:rPr>
        <w:t xml:space="preserve">1.10. в пункте 5 статьи 40 слово </w:t>
      </w:r>
      <w:r w:rsidRPr="00DA7667">
        <w:rPr>
          <w:rFonts w:ascii="Times New Roman" w:eastAsia="Times New Roman" w:hAnsi="Times New Roman"/>
          <w:sz w:val="28"/>
          <w:szCs w:val="28"/>
        </w:rPr>
        <w:t>«опроса»</w:t>
      </w:r>
      <w:r w:rsidRPr="00DA7667">
        <w:rPr>
          <w:rFonts w:ascii="Times New Roman" w:eastAsia="Times New Roman" w:hAnsi="Times New Roman"/>
          <w:b/>
          <w:bCs/>
          <w:sz w:val="28"/>
          <w:szCs w:val="28"/>
        </w:rPr>
        <w:t xml:space="preserve"> заменить словами </w:t>
      </w:r>
      <w:r w:rsidRPr="00DA7667">
        <w:rPr>
          <w:rFonts w:ascii="Times New Roman" w:eastAsia="Times New Roman" w:hAnsi="Times New Roman"/>
          <w:sz w:val="28"/>
          <w:szCs w:val="28"/>
        </w:rPr>
        <w:t>«собрания (конференции)»;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7667">
        <w:rPr>
          <w:rFonts w:ascii="Times New Roman" w:eastAsia="Times New Roman" w:hAnsi="Times New Roman"/>
          <w:b/>
          <w:bCs/>
          <w:sz w:val="28"/>
          <w:szCs w:val="28"/>
        </w:rPr>
        <w:t>1.11. в статье 40.2: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A7667">
        <w:rPr>
          <w:rFonts w:ascii="Times New Roman" w:eastAsia="Times New Roman" w:hAnsi="Times New Roman"/>
          <w:b/>
          <w:bCs/>
          <w:sz w:val="28"/>
          <w:szCs w:val="28"/>
        </w:rPr>
        <w:t xml:space="preserve">- пункт 2 </w:t>
      </w:r>
      <w:r w:rsidRPr="00DA7667">
        <w:rPr>
          <w:rFonts w:ascii="Times New Roman" w:eastAsia="Times New Roman" w:hAnsi="Times New Roman"/>
          <w:b/>
          <w:sz w:val="28"/>
          <w:szCs w:val="28"/>
        </w:rPr>
        <w:t>изложить в следующей редакции: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667">
        <w:rPr>
          <w:rFonts w:ascii="Times New Roman" w:hAnsi="Times New Roman"/>
          <w:sz w:val="28"/>
          <w:szCs w:val="28"/>
        </w:rPr>
        <w:t xml:space="preserve">«2.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397A97">
        <w:rPr>
          <w:rFonts w:ascii="Times New Roman" w:hAnsi="Times New Roman"/>
          <w:sz w:val="28"/>
          <w:szCs w:val="28"/>
        </w:rPr>
        <w:t>муниципального образования Лебедевский сельсовет,</w:t>
      </w:r>
      <w:r w:rsidRPr="00DA7667">
        <w:rPr>
          <w:rFonts w:ascii="Times New Roman" w:hAnsi="Times New Roman"/>
          <w:sz w:val="28"/>
          <w:szCs w:val="28"/>
        </w:rPr>
        <w:t xml:space="preserve">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Лебедевского </w:t>
      </w:r>
      <w:r w:rsidRPr="00397A97">
        <w:rPr>
          <w:rFonts w:ascii="Times New Roman" w:hAnsi="Times New Roman"/>
          <w:sz w:val="28"/>
          <w:szCs w:val="28"/>
        </w:rPr>
        <w:t>сельского Совета депутатов</w:t>
      </w:r>
      <w:r w:rsidRPr="00DA7667">
        <w:rPr>
          <w:rFonts w:ascii="Times New Roman" w:hAnsi="Times New Roman"/>
          <w:i/>
          <w:sz w:val="28"/>
          <w:szCs w:val="28"/>
        </w:rPr>
        <w:t>»;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667">
        <w:rPr>
          <w:rFonts w:ascii="Times New Roman" w:hAnsi="Times New Roman"/>
          <w:b/>
          <w:bCs/>
          <w:sz w:val="28"/>
          <w:szCs w:val="28"/>
        </w:rPr>
        <w:t>- в пункте 3 слова</w:t>
      </w:r>
      <w:r w:rsidRPr="00DA7667">
        <w:rPr>
          <w:rFonts w:ascii="Times New Roman" w:hAnsi="Times New Roman"/>
          <w:sz w:val="28"/>
          <w:szCs w:val="28"/>
        </w:rPr>
        <w:t xml:space="preserve"> «(сходом граждан, осуществляющим полномочия представительного органа)»</w:t>
      </w:r>
      <w:r w:rsidRPr="00DA7667">
        <w:rPr>
          <w:rFonts w:ascii="Times New Roman" w:hAnsi="Times New Roman"/>
          <w:b/>
          <w:bCs/>
          <w:sz w:val="28"/>
          <w:szCs w:val="28"/>
        </w:rPr>
        <w:t xml:space="preserve"> исключить;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A7667">
        <w:rPr>
          <w:rFonts w:ascii="Times New Roman" w:eastAsia="Times New Roman" w:hAnsi="Times New Roman"/>
          <w:b/>
          <w:sz w:val="28"/>
          <w:szCs w:val="28"/>
        </w:rPr>
        <w:t xml:space="preserve">1.12. в пункте 1 статьи 44 слова </w:t>
      </w:r>
      <w:r w:rsidRPr="00DA7667">
        <w:rPr>
          <w:rFonts w:ascii="Times New Roman" w:eastAsia="Times New Roman" w:hAnsi="Times New Roman"/>
          <w:sz w:val="28"/>
          <w:szCs w:val="28"/>
        </w:rPr>
        <w:t>«могут проводиться»</w:t>
      </w:r>
      <w:r w:rsidRPr="00DA7667">
        <w:rPr>
          <w:rFonts w:ascii="Times New Roman" w:eastAsia="Times New Roman" w:hAnsi="Times New Roman"/>
          <w:b/>
          <w:sz w:val="28"/>
          <w:szCs w:val="28"/>
        </w:rPr>
        <w:t xml:space="preserve"> заменить словом </w:t>
      </w:r>
      <w:r w:rsidRPr="00DA7667">
        <w:rPr>
          <w:rFonts w:ascii="Times New Roman" w:eastAsia="Times New Roman" w:hAnsi="Times New Roman"/>
          <w:sz w:val="28"/>
          <w:szCs w:val="28"/>
        </w:rPr>
        <w:t>«проводятся»;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A7667">
        <w:rPr>
          <w:rFonts w:ascii="Times New Roman" w:eastAsia="Times New Roman" w:hAnsi="Times New Roman"/>
          <w:b/>
          <w:sz w:val="28"/>
          <w:szCs w:val="28"/>
        </w:rPr>
        <w:t xml:space="preserve">1.13. в пункте 2 статьи 46 слова </w:t>
      </w:r>
      <w:r w:rsidRPr="00DA7667">
        <w:rPr>
          <w:rFonts w:ascii="Times New Roman" w:eastAsia="Times New Roman" w:hAnsi="Times New Roman"/>
          <w:sz w:val="28"/>
          <w:szCs w:val="28"/>
        </w:rPr>
        <w:t xml:space="preserve">«, члены выборных органов территориального общественного самоуправления» </w:t>
      </w:r>
      <w:r w:rsidRPr="00DA7667">
        <w:rPr>
          <w:rFonts w:ascii="Times New Roman" w:eastAsia="Times New Roman" w:hAnsi="Times New Roman"/>
          <w:b/>
          <w:sz w:val="28"/>
          <w:szCs w:val="28"/>
        </w:rPr>
        <w:t>исключить;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A7667">
        <w:rPr>
          <w:rFonts w:ascii="Times New Roman" w:eastAsia="Times New Roman" w:hAnsi="Times New Roman"/>
          <w:b/>
          <w:sz w:val="28"/>
          <w:szCs w:val="28"/>
        </w:rPr>
        <w:t>1.14. пункт 1 статьи 53 дополнить абзацем следующего содержания: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667">
        <w:rPr>
          <w:rFonts w:ascii="Times New Roman" w:eastAsia="Times New Roman" w:hAnsi="Times New Roman"/>
          <w:sz w:val="28"/>
          <w:szCs w:val="28"/>
        </w:rPr>
        <w:lastRenderedPageBreak/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667">
        <w:rPr>
          <w:rFonts w:ascii="Times New Roman" w:eastAsia="Times New Roman" w:hAnsi="Times New Roman"/>
          <w:b/>
          <w:bCs/>
          <w:sz w:val="28"/>
          <w:szCs w:val="28"/>
        </w:rPr>
        <w:t xml:space="preserve">1.15. подпункт 1.2 пункта 1 статьи 56.1 </w:t>
      </w:r>
      <w:r w:rsidRPr="00DA7667">
        <w:rPr>
          <w:rFonts w:ascii="Times New Roman" w:eastAsia="Times New Roman" w:hAnsi="Times New Roman"/>
          <w:b/>
          <w:sz w:val="28"/>
          <w:szCs w:val="28"/>
        </w:rPr>
        <w:t>изложить в следующей редакции: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667">
        <w:rPr>
          <w:rFonts w:ascii="Times New Roman" w:eastAsia="Times New Roman" w:hAnsi="Times New Roman"/>
          <w:sz w:val="28"/>
          <w:szCs w:val="28"/>
        </w:rPr>
        <w:t>«1.2) право на своевременное и в полном объеме получение денежного вознаграждения;»;</w:t>
      </w:r>
    </w:p>
    <w:p w:rsidR="000F4F43" w:rsidRPr="00DA7667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A7667">
        <w:rPr>
          <w:rFonts w:ascii="Times New Roman" w:eastAsia="Times New Roman" w:hAnsi="Times New Roman"/>
          <w:b/>
          <w:sz w:val="28"/>
          <w:szCs w:val="28"/>
        </w:rPr>
        <w:t xml:space="preserve">1.16. в подпункте 6 пункта 1 статьи 56.3 слова </w:t>
      </w:r>
      <w:r w:rsidRPr="00DA7667">
        <w:rPr>
          <w:rFonts w:ascii="Times New Roman" w:eastAsia="Times New Roman" w:hAnsi="Times New Roman"/>
          <w:sz w:val="28"/>
          <w:szCs w:val="28"/>
        </w:rPr>
        <w:t>«его от»</w:t>
      </w:r>
      <w:r w:rsidRPr="00DA7667">
        <w:rPr>
          <w:rFonts w:ascii="Times New Roman" w:eastAsia="Times New Roman" w:hAnsi="Times New Roman"/>
          <w:b/>
          <w:sz w:val="28"/>
          <w:szCs w:val="28"/>
        </w:rPr>
        <w:t xml:space="preserve"> исключить;</w:t>
      </w:r>
    </w:p>
    <w:p w:rsidR="000F4F43" w:rsidRDefault="000F4F43" w:rsidP="000F4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7667">
        <w:rPr>
          <w:rFonts w:ascii="Times New Roman" w:eastAsia="Times New Roman" w:hAnsi="Times New Roman"/>
          <w:b/>
          <w:sz w:val="28"/>
          <w:szCs w:val="28"/>
        </w:rPr>
        <w:t xml:space="preserve">1.17. статью 60 после слова </w:t>
      </w:r>
      <w:r w:rsidRPr="00DA7667">
        <w:rPr>
          <w:rFonts w:ascii="Times New Roman" w:eastAsia="Times New Roman" w:hAnsi="Times New Roman"/>
          <w:sz w:val="28"/>
          <w:szCs w:val="28"/>
        </w:rPr>
        <w:t xml:space="preserve">«депутатов,» </w:t>
      </w:r>
      <w:r w:rsidRPr="00DA7667">
        <w:rPr>
          <w:rFonts w:ascii="Times New Roman" w:eastAsia="Times New Roman" w:hAnsi="Times New Roman"/>
          <w:b/>
          <w:sz w:val="28"/>
          <w:szCs w:val="28"/>
        </w:rPr>
        <w:t xml:space="preserve">дополнить словами </w:t>
      </w:r>
      <w:r w:rsidRPr="00DA7667">
        <w:rPr>
          <w:rFonts w:ascii="Times New Roman" w:eastAsia="Times New Roman" w:hAnsi="Times New Roman"/>
          <w:sz w:val="28"/>
          <w:szCs w:val="28"/>
        </w:rPr>
        <w:t>«органы территориального общественного самоуправления, прокурор Каратузского района,».</w:t>
      </w:r>
    </w:p>
    <w:p w:rsidR="000F4F43" w:rsidRPr="00184CE5" w:rsidRDefault="000F4F43" w:rsidP="000F4F43">
      <w:pPr>
        <w:tabs>
          <w:tab w:val="num" w:pos="780"/>
          <w:tab w:val="left" w:pos="993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4CE5">
        <w:rPr>
          <w:rFonts w:ascii="Times New Roman" w:eastAsia="Times New Roman" w:hAnsi="Times New Roman"/>
          <w:sz w:val="28"/>
          <w:szCs w:val="28"/>
        </w:rPr>
        <w:t>2. Контроль за исполнением настоящего Решения возложить на главу Лебедевского сельсовета.</w:t>
      </w:r>
    </w:p>
    <w:p w:rsidR="000F4F43" w:rsidRPr="00184CE5" w:rsidRDefault="000F4F43" w:rsidP="000F4F4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4CE5">
        <w:rPr>
          <w:rFonts w:ascii="Times New Roman" w:eastAsia="Times New Roman" w:hAnsi="Times New Roman"/>
          <w:sz w:val="28"/>
          <w:szCs w:val="28"/>
        </w:rPr>
        <w:t>3. Глава Лебедевского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0F4F43" w:rsidRPr="00184CE5" w:rsidRDefault="000F4F43" w:rsidP="000F4F4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4CE5"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r w:rsidRPr="00184CE5">
        <w:rPr>
          <w:rFonts w:ascii="Times New Roman" w:eastAsia="Times New Roman" w:hAnsi="Times New Roman"/>
          <w:sz w:val="28"/>
          <w:szCs w:val="28"/>
        </w:rPr>
        <w:t>Настоящее Решение вступает в силу после гос</w:t>
      </w:r>
      <w:r>
        <w:rPr>
          <w:rFonts w:ascii="Times New Roman" w:eastAsia="Times New Roman" w:hAnsi="Times New Roman"/>
          <w:sz w:val="28"/>
          <w:szCs w:val="28"/>
        </w:rPr>
        <w:t xml:space="preserve">ударственной регистрации и его </w:t>
      </w:r>
      <w:r w:rsidRPr="00184CE5">
        <w:rPr>
          <w:rFonts w:ascii="Times New Roman" w:eastAsia="Times New Roman" w:hAnsi="Times New Roman"/>
          <w:sz w:val="28"/>
          <w:szCs w:val="28"/>
        </w:rPr>
        <w:t>официального опубликования (обнародования) в периодическом печатном издании «</w:t>
      </w:r>
      <w:proofErr w:type="gramStart"/>
      <w:r w:rsidRPr="00184CE5">
        <w:rPr>
          <w:rFonts w:ascii="Times New Roman" w:eastAsia="Times New Roman" w:hAnsi="Times New Roman"/>
          <w:sz w:val="28"/>
          <w:szCs w:val="28"/>
        </w:rPr>
        <w:t>Лебедевский  вестник</w:t>
      </w:r>
      <w:proofErr w:type="gramEnd"/>
      <w:r w:rsidRPr="00184CE5">
        <w:rPr>
          <w:rFonts w:ascii="Times New Roman" w:eastAsia="Times New Roman" w:hAnsi="Times New Roman"/>
          <w:sz w:val="28"/>
          <w:szCs w:val="28"/>
        </w:rPr>
        <w:t>».</w:t>
      </w:r>
    </w:p>
    <w:p w:rsidR="000F4F43" w:rsidRPr="00184CE5" w:rsidRDefault="000F4F43" w:rsidP="000F4F4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F4F43" w:rsidRPr="00184CE5" w:rsidRDefault="000F4F43" w:rsidP="000F4F4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F4F43" w:rsidRPr="00184CE5" w:rsidRDefault="000F4F43" w:rsidP="000F4F43">
      <w:pPr>
        <w:tabs>
          <w:tab w:val="num" w:pos="567"/>
          <w:tab w:val="left" w:pos="993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184CE5">
        <w:rPr>
          <w:rFonts w:ascii="Times New Roman" w:eastAsia="Times New Roman" w:hAnsi="Times New Roman"/>
          <w:sz w:val="28"/>
          <w:szCs w:val="28"/>
        </w:rPr>
        <w:t>Председатель Лебедевского</w:t>
      </w:r>
    </w:p>
    <w:p w:rsidR="000F4F43" w:rsidRPr="00184CE5" w:rsidRDefault="000F4F43" w:rsidP="000F4F43">
      <w:pPr>
        <w:tabs>
          <w:tab w:val="num" w:pos="567"/>
          <w:tab w:val="left" w:pos="993"/>
        </w:tabs>
        <w:spacing w:after="0" w:line="240" w:lineRule="auto"/>
        <w:ind w:right="-1"/>
        <w:rPr>
          <w:rFonts w:ascii="Times New Roman" w:eastAsia="Times New Roman" w:hAnsi="Times New Roman"/>
          <w:i/>
          <w:sz w:val="28"/>
          <w:szCs w:val="28"/>
        </w:rPr>
      </w:pPr>
      <w:r w:rsidRPr="00184CE5">
        <w:rPr>
          <w:rFonts w:ascii="Times New Roman" w:eastAsia="Times New Roman" w:hAnsi="Times New Roman"/>
          <w:sz w:val="28"/>
          <w:szCs w:val="28"/>
        </w:rPr>
        <w:t xml:space="preserve">сельского Совета депутатов                                </w:t>
      </w:r>
      <w:r w:rsidRPr="00184CE5">
        <w:rPr>
          <w:rFonts w:ascii="Times New Roman" w:eastAsia="Times New Roman" w:hAnsi="Times New Roman"/>
          <w:iCs/>
          <w:sz w:val="28"/>
          <w:szCs w:val="28"/>
        </w:rPr>
        <w:t>Е.В. Пупенко</w:t>
      </w:r>
    </w:p>
    <w:p w:rsidR="000F4F43" w:rsidRPr="00184CE5" w:rsidRDefault="000F4F43" w:rsidP="000F4F43">
      <w:pPr>
        <w:tabs>
          <w:tab w:val="num" w:pos="567"/>
          <w:tab w:val="left" w:pos="993"/>
        </w:tabs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</w:rPr>
      </w:pPr>
    </w:p>
    <w:p w:rsidR="000F4F43" w:rsidRDefault="000F4F43" w:rsidP="000F4F43">
      <w:pPr>
        <w:tabs>
          <w:tab w:val="left" w:pos="636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0F4F43" w:rsidRPr="00184CE5" w:rsidRDefault="000F4F43" w:rsidP="000F4F43">
      <w:pPr>
        <w:tabs>
          <w:tab w:val="left" w:pos="993"/>
        </w:tabs>
        <w:rPr>
          <w:rFonts w:ascii="Times New Roman" w:eastAsia="Times New Roman" w:hAnsi="Times New Roman"/>
          <w:bCs/>
          <w:i/>
          <w:sz w:val="28"/>
          <w:szCs w:val="28"/>
        </w:rPr>
      </w:pPr>
      <w:proofErr w:type="gramStart"/>
      <w:r w:rsidRPr="00184CE5">
        <w:rPr>
          <w:rFonts w:ascii="Times New Roman" w:eastAsia="Times New Roman" w:hAnsi="Times New Roman"/>
          <w:sz w:val="28"/>
          <w:szCs w:val="28"/>
        </w:rPr>
        <w:t>Лебедевского  сельсовета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Pr="00184CE5">
        <w:rPr>
          <w:rFonts w:ascii="Times New Roman" w:eastAsia="Times New Roman" w:hAnsi="Times New Roman"/>
          <w:sz w:val="28"/>
          <w:szCs w:val="28"/>
        </w:rPr>
        <w:t>И.Н. Кучева</w:t>
      </w:r>
    </w:p>
    <w:p w:rsidR="000F4F43" w:rsidRPr="00184CE5" w:rsidRDefault="000F4F43" w:rsidP="000F4F43">
      <w:pPr>
        <w:pStyle w:val="a4"/>
        <w:rPr>
          <w:sz w:val="28"/>
          <w:szCs w:val="28"/>
        </w:rPr>
      </w:pPr>
    </w:p>
    <w:p w:rsidR="000F4F43" w:rsidRPr="00DA7667" w:rsidRDefault="000F4F43" w:rsidP="000F4F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F4F43" w:rsidRPr="00DA7667" w:rsidRDefault="000F4F43" w:rsidP="000F4F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F4F43" w:rsidRPr="00DA7667" w:rsidRDefault="000F4F43" w:rsidP="000F4F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F4F43" w:rsidRPr="00DA7667" w:rsidRDefault="000F4F43" w:rsidP="000F4F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F4F43" w:rsidRDefault="000F4F43" w:rsidP="000F4F43"/>
    <w:p w:rsidR="000F4F43" w:rsidRPr="00EF0D1F" w:rsidRDefault="000F4F43" w:rsidP="000F4F43"/>
    <w:p w:rsidR="000F4F43" w:rsidRDefault="000F4F43" w:rsidP="000F4F43"/>
    <w:p w:rsidR="009B5513" w:rsidRDefault="009B5513" w:rsidP="009B5513">
      <w:pPr>
        <w:pStyle w:val="a4"/>
        <w:rPr>
          <w:sz w:val="28"/>
          <w:szCs w:val="28"/>
        </w:rPr>
      </w:pPr>
      <w:bookmarkStart w:id="0" w:name="_GoBack"/>
      <w:bookmarkEnd w:id="0"/>
    </w:p>
    <w:sectPr w:rsidR="009B5513" w:rsidSect="003C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13"/>
    <w:rsid w:val="00012736"/>
    <w:rsid w:val="000F4F43"/>
    <w:rsid w:val="003D1B6B"/>
    <w:rsid w:val="0074153B"/>
    <w:rsid w:val="007C0E95"/>
    <w:rsid w:val="009B5513"/>
    <w:rsid w:val="009C4D3E"/>
    <w:rsid w:val="009F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A04ED"/>
  <w15:docId w15:val="{EECD7718-90F8-4084-B27E-55A52003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B551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B55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X64</cp:lastModifiedBy>
  <cp:revision>3</cp:revision>
  <cp:lastPrinted>2023-01-16T04:04:00Z</cp:lastPrinted>
  <dcterms:created xsi:type="dcterms:W3CDTF">2023-02-03T06:03:00Z</dcterms:created>
  <dcterms:modified xsi:type="dcterms:W3CDTF">2023-02-03T06:26:00Z</dcterms:modified>
</cp:coreProperties>
</file>